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22AD6" w14:textId="19E4BC73" w:rsidR="00FD61E1" w:rsidRPr="0089693F" w:rsidRDefault="001268F7">
      <w:pPr>
        <w:rPr>
          <w:b/>
          <w:bCs/>
          <w:sz w:val="28"/>
          <w:szCs w:val="28"/>
        </w:rPr>
      </w:pPr>
      <w:r w:rsidRPr="0089693F">
        <w:rPr>
          <w:b/>
          <w:bCs/>
          <w:sz w:val="28"/>
          <w:szCs w:val="28"/>
        </w:rPr>
        <w:t>Wozu braucht es die Begab</w:t>
      </w:r>
      <w:r w:rsidR="00DA28F9" w:rsidRPr="0089693F">
        <w:rPr>
          <w:b/>
          <w:bCs/>
          <w:sz w:val="28"/>
          <w:szCs w:val="28"/>
        </w:rPr>
        <w:t>ten</w:t>
      </w:r>
      <w:r w:rsidRPr="0089693F">
        <w:rPr>
          <w:b/>
          <w:bCs/>
          <w:sz w:val="28"/>
          <w:szCs w:val="28"/>
        </w:rPr>
        <w:t>förderung</w:t>
      </w:r>
      <w:r w:rsidR="00E7147C" w:rsidRPr="0089693F">
        <w:rPr>
          <w:b/>
          <w:bCs/>
          <w:sz w:val="28"/>
          <w:szCs w:val="28"/>
        </w:rPr>
        <w:t>?</w:t>
      </w:r>
    </w:p>
    <w:p w14:paraId="677726F7" w14:textId="12E91741" w:rsidR="008E2F83" w:rsidRDefault="008E2F83"/>
    <w:p w14:paraId="504C8A3F" w14:textId="3EEFBA66" w:rsidR="00A60A97" w:rsidRDefault="00DD4376">
      <w:r>
        <w:t>Aussergewöhnliche Begabungen befähigen zu beso</w:t>
      </w:r>
      <w:r w:rsidR="00453692">
        <w:t>n</w:t>
      </w:r>
      <w:r>
        <w:t>ders effizienten Denkprozessen</w:t>
      </w:r>
      <w:r w:rsidR="00EA7355">
        <w:t xml:space="preserve"> und stellen das Potenzial </w:t>
      </w:r>
      <w:r w:rsidR="008E2E28">
        <w:t>für das Erreichen hoher Leistungen dar.</w:t>
      </w:r>
      <w:r w:rsidR="00A60A97">
        <w:t xml:space="preserve"> Doch Begabungen setzen sich entgegen der verbreiteten Meinung nicht von allein durch</w:t>
      </w:r>
      <w:r w:rsidR="00453692">
        <w:t>, sondern erfordern gezielte Förderung.</w:t>
      </w:r>
    </w:p>
    <w:p w14:paraId="4B582562" w14:textId="2E73D8CA" w:rsidR="00607272" w:rsidRDefault="00607272">
      <w:r>
        <w:t xml:space="preserve">Ohne gezielte </w:t>
      </w:r>
      <w:r w:rsidR="007628E8">
        <w:t xml:space="preserve">Unterstützung </w:t>
      </w:r>
      <w:r w:rsidR="00D1792D">
        <w:t xml:space="preserve">können die Schüler: innen </w:t>
      </w:r>
      <w:r w:rsidR="007F4EBD">
        <w:t xml:space="preserve">in der Schule mit Herausforderungen konfrontiert werden, die weniger </w:t>
      </w:r>
      <w:r w:rsidR="00C632D3">
        <w:t>mit dem Lernstoff als mit der Art und Weise des Unterrichts zusammen</w:t>
      </w:r>
      <w:r w:rsidR="00DD5F89">
        <w:t>hängen.</w:t>
      </w:r>
      <w:r w:rsidR="00910DE3">
        <w:t xml:space="preserve"> Wird </w:t>
      </w:r>
      <w:r w:rsidR="00500374">
        <w:t xml:space="preserve">auf ihre besonderen Bedürfnisse nicht eingegangen, kann dies zu innerer Unzufriedenheit </w:t>
      </w:r>
      <w:r w:rsidR="0052559F">
        <w:t>und dauerhaft</w:t>
      </w:r>
      <w:r w:rsidR="004A1DB5">
        <w:t>e</w:t>
      </w:r>
      <w:r w:rsidR="00A44802">
        <w:t>r</w:t>
      </w:r>
      <w:r w:rsidR="004A1DB5">
        <w:t xml:space="preserve"> Unterforderung </w:t>
      </w:r>
      <w:r w:rsidR="00500374">
        <w:t>führen</w:t>
      </w:r>
      <w:r w:rsidR="00A44802">
        <w:t xml:space="preserve">, </w:t>
      </w:r>
      <w:r w:rsidR="008D2A7B">
        <w:t xml:space="preserve">mit möglichen negativen Folgen für </w:t>
      </w:r>
      <w:r w:rsidR="00B16AA5">
        <w:t>die schulische und persönliche Entwicklung.</w:t>
      </w:r>
    </w:p>
    <w:p w14:paraId="71BAF3EC" w14:textId="77777777" w:rsidR="00773070" w:rsidRDefault="00773070"/>
    <w:p w14:paraId="2A0B0716" w14:textId="21C672F4" w:rsidR="003C437C" w:rsidRDefault="00571455">
      <w:r>
        <w:t>D</w:t>
      </w:r>
      <w:r w:rsidR="0083347F" w:rsidRPr="0083347F">
        <w:t xml:space="preserve">auernde </w:t>
      </w:r>
      <w:r w:rsidR="0083347F" w:rsidRPr="004B1C95">
        <w:rPr>
          <w:b/>
          <w:bCs/>
        </w:rPr>
        <w:t>Unterforderung</w:t>
      </w:r>
      <w:r w:rsidR="0083347F" w:rsidRPr="0083347F">
        <w:t xml:space="preserve"> führt</w:t>
      </w:r>
      <w:r w:rsidR="00E670CF">
        <w:t xml:space="preserve"> zu</w:t>
      </w:r>
      <w:r w:rsidR="0083347F" w:rsidRPr="0083347F">
        <w:t>:</w:t>
      </w:r>
    </w:p>
    <w:p w14:paraId="17E61617" w14:textId="45EDBC0C" w:rsidR="00803C6D" w:rsidRDefault="003C437C" w:rsidP="003C437C">
      <w:pPr>
        <w:spacing w:after="0"/>
      </w:pPr>
      <w:r>
        <w:t>-</w:t>
      </w:r>
      <w:r w:rsidR="0083347F" w:rsidRPr="0083347F">
        <w:t>Nachlassen der Lern- und Arbeitsmotivation</w:t>
      </w:r>
    </w:p>
    <w:p w14:paraId="59603339" w14:textId="77777777" w:rsidR="003C437C" w:rsidRDefault="003C437C" w:rsidP="003C437C">
      <w:pPr>
        <w:spacing w:after="0"/>
      </w:pPr>
      <w:r>
        <w:t>-</w:t>
      </w:r>
      <w:r w:rsidR="0083347F" w:rsidRPr="0083347F">
        <w:t>Minimalleistungen</w:t>
      </w:r>
    </w:p>
    <w:p w14:paraId="15AC1125" w14:textId="77777777" w:rsidR="003C437C" w:rsidRDefault="003C437C" w:rsidP="003C437C">
      <w:pPr>
        <w:spacing w:after="0"/>
      </w:pPr>
      <w:r>
        <w:t>-</w:t>
      </w:r>
      <w:r w:rsidR="0083347F" w:rsidRPr="0083347F">
        <w:t>Konzentrationsabnahme und Flüchtigkeitsfehler</w:t>
      </w:r>
    </w:p>
    <w:p w14:paraId="3417FD42" w14:textId="77777777" w:rsidR="006652EA" w:rsidRDefault="003C437C" w:rsidP="003C437C">
      <w:pPr>
        <w:spacing w:after="0"/>
      </w:pPr>
      <w:r>
        <w:t>-</w:t>
      </w:r>
      <w:r w:rsidR="0083347F" w:rsidRPr="0083347F">
        <w:t>Nachlassen der Selbstkontrolle</w:t>
      </w:r>
    </w:p>
    <w:p w14:paraId="1818A988" w14:textId="6F782959" w:rsidR="003C437C" w:rsidRDefault="006652EA" w:rsidP="003C437C">
      <w:pPr>
        <w:spacing w:after="0"/>
      </w:pPr>
      <w:r>
        <w:t>-</w:t>
      </w:r>
      <w:r w:rsidR="00182A92">
        <w:t>Unruhe</w:t>
      </w:r>
      <w:r w:rsidR="009C08AA">
        <w:t>, Unaufmerksamkeit oder überangep</w:t>
      </w:r>
      <w:r w:rsidR="00EA5A26">
        <w:t>a</w:t>
      </w:r>
      <w:r w:rsidR="009C08AA">
        <w:t xml:space="preserve">sstem </w:t>
      </w:r>
      <w:r w:rsidR="00EA5A26">
        <w:t>Verhalte</w:t>
      </w:r>
      <w:r>
        <w:t>n</w:t>
      </w:r>
    </w:p>
    <w:p w14:paraId="14B310F6" w14:textId="4C1A0233" w:rsidR="00AF5FDE" w:rsidRDefault="00AF5FDE" w:rsidP="003C437C">
      <w:pPr>
        <w:spacing w:after="0"/>
      </w:pPr>
      <w:r>
        <w:t>-Gedanklichen Rückzug in die Privatwelt</w:t>
      </w:r>
    </w:p>
    <w:p w14:paraId="260E6365" w14:textId="737C6C48" w:rsidR="00FF74E2" w:rsidRDefault="00FF74E2" w:rsidP="003C437C">
      <w:pPr>
        <w:spacing w:after="0"/>
      </w:pPr>
      <w:r>
        <w:t xml:space="preserve">-Ungeduld </w:t>
      </w:r>
      <w:proofErr w:type="gramStart"/>
      <w:r>
        <w:t>gegenüber langsame</w:t>
      </w:r>
      <w:r w:rsidR="00D546CF">
        <w:t>ren Mitschüler</w:t>
      </w:r>
      <w:proofErr w:type="gramEnd"/>
      <w:r w:rsidR="00D546CF">
        <w:t>: innen</w:t>
      </w:r>
    </w:p>
    <w:p w14:paraId="33F04C4B" w14:textId="77777777" w:rsidR="003C437C" w:rsidRDefault="003C437C" w:rsidP="003C437C">
      <w:pPr>
        <w:spacing w:after="0"/>
      </w:pPr>
      <w:r>
        <w:t>-</w:t>
      </w:r>
      <w:r w:rsidR="0083347F" w:rsidRPr="0083347F">
        <w:t xml:space="preserve">Verhaltensauffälligkeiten wie Depression, aggressives oder </w:t>
      </w:r>
      <w:proofErr w:type="spellStart"/>
      <w:r w:rsidR="0083347F" w:rsidRPr="0083347F">
        <w:t>clownhaftes</w:t>
      </w:r>
      <w:proofErr w:type="spellEnd"/>
      <w:r w:rsidR="0083347F" w:rsidRPr="0083347F">
        <w:t xml:space="preserve"> Verhalten</w:t>
      </w:r>
    </w:p>
    <w:p w14:paraId="5E646FEF" w14:textId="47A23B52" w:rsidR="00DD2204" w:rsidRDefault="003C437C" w:rsidP="003C437C">
      <w:pPr>
        <w:spacing w:after="0"/>
      </w:pPr>
      <w:r>
        <w:t>-</w:t>
      </w:r>
      <w:r w:rsidR="0083347F" w:rsidRPr="0083347F">
        <w:t>Verlust von Selbstvertrauen</w:t>
      </w:r>
    </w:p>
    <w:p w14:paraId="44C0AA86" w14:textId="10B8E089" w:rsidR="00626A90" w:rsidRDefault="00626A90" w:rsidP="003C437C">
      <w:pPr>
        <w:spacing w:after="0"/>
      </w:pPr>
      <w:r>
        <w:t>-Übertriebener Selbstkritik</w:t>
      </w:r>
      <w:r w:rsidR="003C7CFD">
        <w:t xml:space="preserve"> und Selbstzuschreibung von Misserfolgen</w:t>
      </w:r>
    </w:p>
    <w:p w14:paraId="1A0EE366" w14:textId="77777777" w:rsidR="003C437C" w:rsidRDefault="003C437C" w:rsidP="003C437C">
      <w:pPr>
        <w:spacing w:after="0"/>
      </w:pPr>
      <w:r>
        <w:t>-</w:t>
      </w:r>
      <w:r w:rsidR="0083347F" w:rsidRPr="0083347F">
        <w:t>Psychosomatische Symptome</w:t>
      </w:r>
    </w:p>
    <w:p w14:paraId="5E9B1D94" w14:textId="7A5B6D1F" w:rsidR="00260149" w:rsidRDefault="003C437C" w:rsidP="003C437C">
      <w:pPr>
        <w:spacing w:after="0"/>
      </w:pPr>
      <w:r>
        <w:t>-</w:t>
      </w:r>
      <w:r w:rsidR="0083347F" w:rsidRPr="0083347F">
        <w:t xml:space="preserve">Leistungsverweigerung </w:t>
      </w:r>
      <w:r w:rsidR="00F07C1D">
        <w:t>-</w:t>
      </w:r>
      <w:r w:rsidR="00E670CF">
        <w:t>-</w:t>
      </w:r>
      <w:r w:rsidR="00F07C1D">
        <w:t>&gt;</w:t>
      </w:r>
      <w:r w:rsidR="00E670CF">
        <w:t xml:space="preserve"> </w:t>
      </w:r>
      <w:r w:rsidR="0083347F" w:rsidRPr="0083347F">
        <w:t>Leistungsdefizite in vielen Bereichen</w:t>
      </w:r>
    </w:p>
    <w:sectPr w:rsidR="0026014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38C7E" w14:textId="77777777" w:rsidR="00FB3005" w:rsidRDefault="00FB3005" w:rsidP="00BE4F83">
      <w:pPr>
        <w:spacing w:after="0" w:line="240" w:lineRule="auto"/>
      </w:pPr>
      <w:r>
        <w:separator/>
      </w:r>
    </w:p>
  </w:endnote>
  <w:endnote w:type="continuationSeparator" w:id="0">
    <w:p w14:paraId="643254D0" w14:textId="77777777" w:rsidR="00FB3005" w:rsidRDefault="00FB3005" w:rsidP="00BE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1535" w14:textId="1F073CF6" w:rsidR="00BE4F83" w:rsidRDefault="00664E2D">
    <w:pPr>
      <w:pStyle w:val="Fuzeile"/>
    </w:pPr>
    <w:r w:rsidRPr="00B66C03">
      <w:rPr>
        <w:rFonts w:ascii="Cambria" w:hAnsi="Cambria"/>
        <w:sz w:val="24"/>
        <w:szCs w:val="24"/>
      </w:rPr>
      <w:t>Begabungs- und Begabtenförderung</w:t>
    </w:r>
    <w:r w:rsidRPr="00B66C03">
      <w:rPr>
        <w:rFonts w:ascii="Cambria" w:hAnsi="Cambria"/>
        <w:sz w:val="24"/>
        <w:szCs w:val="24"/>
      </w:rPr>
      <w:ptab w:relativeTo="margin" w:alignment="center" w:leader="none"/>
    </w:r>
    <w:r w:rsidR="0047462D">
      <w:rPr>
        <w:rFonts w:ascii="Cambria" w:hAnsi="Cambria"/>
        <w:sz w:val="24"/>
        <w:szCs w:val="24"/>
      </w:rPr>
      <w:tab/>
    </w:r>
    <w:proofErr w:type="spellStart"/>
    <w:r w:rsidRPr="00B66C03">
      <w:rPr>
        <w:rFonts w:ascii="Cambria" w:hAnsi="Cambria"/>
        <w:sz w:val="24"/>
        <w:szCs w:val="24"/>
      </w:rPr>
      <w:t>K.Gehriger</w:t>
    </w:r>
    <w:proofErr w:type="spellEnd"/>
    <w:r w:rsidRPr="00B66C03">
      <w:rPr>
        <w:rFonts w:ascii="Cambria" w:hAnsi="Cambria"/>
        <w:sz w:val="24"/>
        <w:szCs w:val="24"/>
      </w:rPr>
      <w:ptab w:relativeTo="margin" w:alignment="right" w:leader="none"/>
    </w:r>
    <w:r w:rsidRPr="00B66C03">
      <w:rPr>
        <w:rFonts w:ascii="Cambria" w:hAnsi="Cambria"/>
        <w:sz w:val="24"/>
        <w:szCs w:val="24"/>
      </w:rPr>
      <w:t>MR 2025</w:t>
    </w:r>
    <w:r>
      <w:rPr>
        <w:rFonts w:ascii="Cambria" w:hAnsi="Cambria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51918" w14:textId="77777777" w:rsidR="00FB3005" w:rsidRDefault="00FB3005" w:rsidP="00BE4F83">
      <w:pPr>
        <w:spacing w:after="0" w:line="240" w:lineRule="auto"/>
      </w:pPr>
      <w:r>
        <w:separator/>
      </w:r>
    </w:p>
  </w:footnote>
  <w:footnote w:type="continuationSeparator" w:id="0">
    <w:p w14:paraId="4B21AA08" w14:textId="77777777" w:rsidR="00FB3005" w:rsidRDefault="00FB3005" w:rsidP="00BE4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E1"/>
    <w:rsid w:val="000026E2"/>
    <w:rsid w:val="00030EF1"/>
    <w:rsid w:val="0007583D"/>
    <w:rsid w:val="0009404A"/>
    <w:rsid w:val="000D18E4"/>
    <w:rsid w:val="001268F7"/>
    <w:rsid w:val="00182A92"/>
    <w:rsid w:val="00200EAD"/>
    <w:rsid w:val="00212A14"/>
    <w:rsid w:val="00260149"/>
    <w:rsid w:val="002A2CCC"/>
    <w:rsid w:val="003248FC"/>
    <w:rsid w:val="00347472"/>
    <w:rsid w:val="00357024"/>
    <w:rsid w:val="00370B35"/>
    <w:rsid w:val="00370C9C"/>
    <w:rsid w:val="00377372"/>
    <w:rsid w:val="0038132B"/>
    <w:rsid w:val="003C437C"/>
    <w:rsid w:val="003C7CFD"/>
    <w:rsid w:val="004148E0"/>
    <w:rsid w:val="00430363"/>
    <w:rsid w:val="00453692"/>
    <w:rsid w:val="00461AD8"/>
    <w:rsid w:val="004632E9"/>
    <w:rsid w:val="0047462D"/>
    <w:rsid w:val="00493627"/>
    <w:rsid w:val="004A1DB5"/>
    <w:rsid w:val="004B1C95"/>
    <w:rsid w:val="004E644E"/>
    <w:rsid w:val="004E66D0"/>
    <w:rsid w:val="004F0BA0"/>
    <w:rsid w:val="00500374"/>
    <w:rsid w:val="0052559F"/>
    <w:rsid w:val="00546FE3"/>
    <w:rsid w:val="005710AF"/>
    <w:rsid w:val="00571455"/>
    <w:rsid w:val="005A5836"/>
    <w:rsid w:val="00607272"/>
    <w:rsid w:val="006113B5"/>
    <w:rsid w:val="00613775"/>
    <w:rsid w:val="00626A90"/>
    <w:rsid w:val="00654244"/>
    <w:rsid w:val="00664E2D"/>
    <w:rsid w:val="006652EA"/>
    <w:rsid w:val="006A0584"/>
    <w:rsid w:val="006A3FAA"/>
    <w:rsid w:val="007628E8"/>
    <w:rsid w:val="00773070"/>
    <w:rsid w:val="007E6B09"/>
    <w:rsid w:val="007F4EBD"/>
    <w:rsid w:val="00803C6D"/>
    <w:rsid w:val="0083347F"/>
    <w:rsid w:val="008574F3"/>
    <w:rsid w:val="0086237D"/>
    <w:rsid w:val="0089693F"/>
    <w:rsid w:val="008A06D0"/>
    <w:rsid w:val="008D2A7B"/>
    <w:rsid w:val="008E2E28"/>
    <w:rsid w:val="008E2F83"/>
    <w:rsid w:val="009031E3"/>
    <w:rsid w:val="00910DE3"/>
    <w:rsid w:val="00922E76"/>
    <w:rsid w:val="009B244E"/>
    <w:rsid w:val="009C08AA"/>
    <w:rsid w:val="009C1B4A"/>
    <w:rsid w:val="009C5C3D"/>
    <w:rsid w:val="00A055FE"/>
    <w:rsid w:val="00A20F04"/>
    <w:rsid w:val="00A34679"/>
    <w:rsid w:val="00A37B6B"/>
    <w:rsid w:val="00A44802"/>
    <w:rsid w:val="00A60A97"/>
    <w:rsid w:val="00A6557D"/>
    <w:rsid w:val="00A939D5"/>
    <w:rsid w:val="00AB676B"/>
    <w:rsid w:val="00AF5FDE"/>
    <w:rsid w:val="00B15BBF"/>
    <w:rsid w:val="00B16AA5"/>
    <w:rsid w:val="00B314A7"/>
    <w:rsid w:val="00B65311"/>
    <w:rsid w:val="00BB423D"/>
    <w:rsid w:val="00BE4F83"/>
    <w:rsid w:val="00C04147"/>
    <w:rsid w:val="00C17D4E"/>
    <w:rsid w:val="00C632D3"/>
    <w:rsid w:val="00C72F21"/>
    <w:rsid w:val="00D1792D"/>
    <w:rsid w:val="00D546CF"/>
    <w:rsid w:val="00D92445"/>
    <w:rsid w:val="00DA28F9"/>
    <w:rsid w:val="00DA78C0"/>
    <w:rsid w:val="00DB4887"/>
    <w:rsid w:val="00DD2204"/>
    <w:rsid w:val="00DD4376"/>
    <w:rsid w:val="00DD5F89"/>
    <w:rsid w:val="00E670CF"/>
    <w:rsid w:val="00E7147C"/>
    <w:rsid w:val="00EA5A26"/>
    <w:rsid w:val="00EA7355"/>
    <w:rsid w:val="00EC3BBD"/>
    <w:rsid w:val="00EF74DA"/>
    <w:rsid w:val="00F07C1D"/>
    <w:rsid w:val="00F339E1"/>
    <w:rsid w:val="00FB3005"/>
    <w:rsid w:val="00FD27DB"/>
    <w:rsid w:val="00FD61E1"/>
    <w:rsid w:val="00FF5E7C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9E8898"/>
  <w15:chartTrackingRefBased/>
  <w15:docId w15:val="{3ADBFEDE-5ADA-453A-887E-8470A2AA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6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6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6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6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6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61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61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61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61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61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6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61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61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61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6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61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61E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E4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4F83"/>
  </w:style>
  <w:style w:type="paragraph" w:styleId="Fuzeile">
    <w:name w:val="footer"/>
    <w:basedOn w:val="Standard"/>
    <w:link w:val="FuzeileZchn"/>
    <w:uiPriority w:val="99"/>
    <w:unhideWhenUsed/>
    <w:rsid w:val="00BE4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A5C0-2548-4B56-B60A-7C828D84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Gehriger Karin</dc:creator>
  <cp:keywords/>
  <dc:description/>
  <cp:lastModifiedBy>Gehriger Karin</cp:lastModifiedBy>
  <cp:revision>94</cp:revision>
  <dcterms:created xsi:type="dcterms:W3CDTF">2025-05-08T08:00:00Z</dcterms:created>
  <dcterms:modified xsi:type="dcterms:W3CDTF">2025-06-16T14:47:00Z</dcterms:modified>
</cp:coreProperties>
</file>