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6D457" w14:textId="77777777" w:rsidR="00E33F3D" w:rsidRPr="00D9627D" w:rsidRDefault="00E33F3D" w:rsidP="00E33F3D">
      <w:pPr>
        <w:rPr>
          <w:b/>
          <w:bCs/>
          <w:sz w:val="28"/>
          <w:szCs w:val="28"/>
        </w:rPr>
      </w:pPr>
      <w:r w:rsidRPr="00D9627D">
        <w:rPr>
          <w:b/>
          <w:bCs/>
          <w:sz w:val="28"/>
          <w:szCs w:val="28"/>
        </w:rPr>
        <w:t>Merkmale als Hinweis auf hohe Begabung</w:t>
      </w:r>
    </w:p>
    <w:p w14:paraId="0A9CE593" w14:textId="77777777" w:rsidR="00E33F3D" w:rsidRDefault="00E33F3D" w:rsidP="00E33F3D">
      <w:pPr>
        <w:spacing w:after="0"/>
      </w:pPr>
      <w:r>
        <w:t xml:space="preserve">Als Anhaltspunkt zum Erkennen besonderer Begabungen existieren zahlreiche Beobachtungsraster. Diese sind als Indizien, Möglichkeiten und Beobachtungslinien zu verstehen und keinesfalls als eine Art Checkliste, die </w:t>
      </w:r>
      <w:proofErr w:type="gramStart"/>
      <w:r>
        <w:t>von den einzelnen Schüler</w:t>
      </w:r>
      <w:proofErr w:type="gramEnd"/>
      <w:r>
        <w:t>: Innen vollständig erfüllt werden könnten.</w:t>
      </w:r>
    </w:p>
    <w:p w14:paraId="401FF552" w14:textId="77777777" w:rsidR="00E33F3D" w:rsidRDefault="00E33F3D" w:rsidP="00E33F3D">
      <w:pPr>
        <w:spacing w:after="0"/>
      </w:pPr>
      <w:r w:rsidRPr="00E0499E">
        <w:t xml:space="preserve">Der Übersichtlichkeit halber werden </w:t>
      </w:r>
      <w:r>
        <w:t xml:space="preserve">hier </w:t>
      </w:r>
      <w:r w:rsidRPr="00E0499E">
        <w:t xml:space="preserve">drei Bereiche </w:t>
      </w:r>
      <w:r>
        <w:t>möglicher Verhaltensmerkmale unterschieden</w:t>
      </w:r>
      <w:r w:rsidRPr="00E0499E">
        <w:t>:</w:t>
      </w:r>
    </w:p>
    <w:p w14:paraId="2513181E" w14:textId="77777777" w:rsidR="00E33F3D" w:rsidRPr="00E0499E" w:rsidRDefault="00E33F3D" w:rsidP="00E33F3D">
      <w:pPr>
        <w:spacing w:after="0"/>
      </w:pPr>
    </w:p>
    <w:p w14:paraId="6890FBC1" w14:textId="77777777" w:rsidR="00E33F3D" w:rsidRPr="00E0499E" w:rsidRDefault="00E33F3D" w:rsidP="00E33F3D">
      <w:pPr>
        <w:pStyle w:val="Listennummer"/>
        <w:numPr>
          <w:ilvl w:val="0"/>
          <w:numId w:val="0"/>
        </w:numPr>
        <w:rPr>
          <w:sz w:val="24"/>
          <w:szCs w:val="24"/>
        </w:rPr>
      </w:pPr>
      <w:r w:rsidRPr="00E0499E">
        <w:rPr>
          <w:sz w:val="24"/>
          <w:szCs w:val="24"/>
        </w:rPr>
        <w:t xml:space="preserve">1. </w:t>
      </w:r>
      <w:proofErr w:type="spellStart"/>
      <w:r w:rsidRPr="00E0499E">
        <w:rPr>
          <w:sz w:val="24"/>
          <w:szCs w:val="24"/>
        </w:rPr>
        <w:t>Merkmale</w:t>
      </w:r>
      <w:proofErr w:type="spellEnd"/>
      <w:r w:rsidRPr="00E0499E">
        <w:rPr>
          <w:sz w:val="24"/>
          <w:szCs w:val="24"/>
        </w:rPr>
        <w:t xml:space="preserve"> des </w:t>
      </w:r>
      <w:proofErr w:type="spellStart"/>
      <w:r w:rsidRPr="00E0499E">
        <w:rPr>
          <w:sz w:val="24"/>
          <w:szCs w:val="24"/>
        </w:rPr>
        <w:t>Lernens</w:t>
      </w:r>
      <w:proofErr w:type="spellEnd"/>
      <w:r w:rsidRPr="00E0499E">
        <w:rPr>
          <w:sz w:val="24"/>
          <w:szCs w:val="24"/>
        </w:rPr>
        <w:t xml:space="preserve"> und des </w:t>
      </w:r>
      <w:proofErr w:type="spellStart"/>
      <w:r w:rsidRPr="00E0499E">
        <w:rPr>
          <w:sz w:val="24"/>
          <w:szCs w:val="24"/>
        </w:rPr>
        <w:t>Denkens</w:t>
      </w:r>
      <w:proofErr w:type="spellEnd"/>
    </w:p>
    <w:p w14:paraId="1D17188C" w14:textId="77777777" w:rsidR="00E33F3D" w:rsidRPr="00E0499E" w:rsidRDefault="00E33F3D" w:rsidP="00E33F3D">
      <w:pPr>
        <w:pStyle w:val="Listennumm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0499E">
        <w:rPr>
          <w:sz w:val="24"/>
          <w:szCs w:val="24"/>
        </w:rPr>
        <w:t xml:space="preserve">2. </w:t>
      </w:r>
      <w:proofErr w:type="spellStart"/>
      <w:r w:rsidRPr="00E0499E">
        <w:rPr>
          <w:sz w:val="24"/>
          <w:szCs w:val="24"/>
        </w:rPr>
        <w:t>Merkmale</w:t>
      </w:r>
      <w:proofErr w:type="spellEnd"/>
      <w:r w:rsidRPr="00E0499E">
        <w:rPr>
          <w:sz w:val="24"/>
          <w:szCs w:val="24"/>
        </w:rPr>
        <w:t xml:space="preserve"> der </w:t>
      </w:r>
      <w:proofErr w:type="spellStart"/>
      <w:r w:rsidRPr="00E0499E">
        <w:rPr>
          <w:sz w:val="24"/>
          <w:szCs w:val="24"/>
        </w:rPr>
        <w:t>Arbeitshaltung</w:t>
      </w:r>
      <w:proofErr w:type="spellEnd"/>
      <w:r w:rsidRPr="00E0499E">
        <w:rPr>
          <w:sz w:val="24"/>
          <w:szCs w:val="24"/>
        </w:rPr>
        <w:t xml:space="preserve"> und des Interesses</w:t>
      </w:r>
    </w:p>
    <w:p w14:paraId="1A1568E3" w14:textId="77777777" w:rsidR="00E33F3D" w:rsidRDefault="00E33F3D" w:rsidP="00E33F3D">
      <w:pPr>
        <w:pStyle w:val="Listennummer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E0499E">
        <w:rPr>
          <w:sz w:val="24"/>
          <w:szCs w:val="24"/>
        </w:rPr>
        <w:t xml:space="preserve">3. </w:t>
      </w:r>
      <w:proofErr w:type="spellStart"/>
      <w:r w:rsidRPr="00E0499E">
        <w:rPr>
          <w:sz w:val="24"/>
          <w:szCs w:val="24"/>
        </w:rPr>
        <w:t>Merkmale</w:t>
      </w:r>
      <w:proofErr w:type="spellEnd"/>
      <w:r w:rsidRPr="00E0499E">
        <w:rPr>
          <w:sz w:val="24"/>
          <w:szCs w:val="24"/>
        </w:rPr>
        <w:t xml:space="preserve"> des </w:t>
      </w:r>
      <w:proofErr w:type="spellStart"/>
      <w:r w:rsidRPr="00E0499E">
        <w:rPr>
          <w:sz w:val="24"/>
          <w:szCs w:val="24"/>
        </w:rPr>
        <w:t>sozialen</w:t>
      </w:r>
      <w:proofErr w:type="spellEnd"/>
      <w:r w:rsidRPr="00E0499E">
        <w:rPr>
          <w:sz w:val="24"/>
          <w:szCs w:val="24"/>
        </w:rPr>
        <w:t xml:space="preserve"> </w:t>
      </w:r>
      <w:proofErr w:type="spellStart"/>
      <w:r w:rsidRPr="00E0499E">
        <w:rPr>
          <w:sz w:val="24"/>
          <w:szCs w:val="24"/>
        </w:rPr>
        <w:t>Verhaltens</w:t>
      </w:r>
      <w:proofErr w:type="spellEnd"/>
    </w:p>
    <w:p w14:paraId="42657E84" w14:textId="77777777" w:rsidR="00E33F3D" w:rsidRPr="00E0499E" w:rsidRDefault="00E33F3D" w:rsidP="00E33F3D">
      <w:pPr>
        <w:pStyle w:val="Listennummer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4AB374AE" w14:textId="77777777" w:rsidR="00E33F3D" w:rsidRPr="00460D40" w:rsidRDefault="00E33F3D" w:rsidP="00E33F3D">
      <w:pPr>
        <w:pStyle w:val="berschrift2"/>
        <w:rPr>
          <w:color w:val="auto"/>
          <w:sz w:val="24"/>
          <w:szCs w:val="24"/>
          <w:u w:val="single"/>
        </w:rPr>
      </w:pPr>
      <w:r w:rsidRPr="00460D40">
        <w:rPr>
          <w:color w:val="auto"/>
          <w:sz w:val="24"/>
          <w:szCs w:val="24"/>
          <w:u w:val="single"/>
        </w:rPr>
        <w:t>1. Merkmale des Lernens und des Denkens als Hinweis auf hohe Begabung:</w:t>
      </w:r>
    </w:p>
    <w:p w14:paraId="6190122C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hohes Detailwissen in einzelnen Bereichen</w:t>
      </w:r>
    </w:p>
    <w:p w14:paraId="6F160F74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ungewöhnlicher und umfangreicher Wortschatz für ihr Alter</w:t>
      </w:r>
    </w:p>
    <w:p w14:paraId="3C5BBD71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ausdrucksvolle, ausgearbeitete und flüssige Sprache</w:t>
      </w:r>
    </w:p>
    <w:p w14:paraId="267F6BE6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frühes Interesse an Buchstaben, Zahlen, Zeichen und Symbolen</w:t>
      </w:r>
    </w:p>
    <w:p w14:paraId="015B13DA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häufig früh selbständig angeeignete Lesekompetenz (zw. 3. und 6. Lebensjahr)</w:t>
      </w:r>
    </w:p>
    <w:p w14:paraId="1E1535A4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ungewöhnlich schnelles Lernen am Schulanfang</w:t>
      </w:r>
    </w:p>
    <w:p w14:paraId="2EB784D6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ausgeprägte Fähigkeit, sich Fakten schnell merken zu können, hervorragende</w:t>
      </w:r>
    </w:p>
    <w:p w14:paraId="516FC3D2" w14:textId="77777777" w:rsidR="00E33F3D" w:rsidRDefault="00E33F3D" w:rsidP="00E33F3D">
      <w:pPr>
        <w:spacing w:after="0" w:line="240" w:lineRule="auto"/>
      </w:pPr>
      <w:r>
        <w:t xml:space="preserve">    Gedächtnisleistung (z.T. Interessensabhängig)</w:t>
      </w:r>
    </w:p>
    <w:p w14:paraId="47B828B7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genaues Durchschauen von Ursache-Wirkungsbeziehungen</w:t>
      </w:r>
    </w:p>
    <w:p w14:paraId="7EFED955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intensive Suchen ach Gemeinsamkeiten und Unterschieden</w:t>
      </w:r>
    </w:p>
    <w:p w14:paraId="11E47E74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leichtes Erfassen von Mustern, Strukturen und Ordnungsprinzipien</w:t>
      </w:r>
    </w:p>
    <w:p w14:paraId="05D3E343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gutes Erkennen von zugrundeliegenden Prinzipien bei komplexen Aufgaben</w:t>
      </w:r>
    </w:p>
    <w:p w14:paraId="2CC240E1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besondere Fähigkeit, gültige Verallgemeinerungen herzustellen</w:t>
      </w:r>
    </w:p>
    <w:p w14:paraId="333FD2C7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aussergewöhnlich gute Beobachtungsgabe, sieht unerwartete Einzelheiten</w:t>
      </w:r>
    </w:p>
    <w:p w14:paraId="3285EA5F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selbstmotiviertes Lesen vieler Bücher; Bevorzugung von Büchern, die über die</w:t>
      </w:r>
    </w:p>
    <w:p w14:paraId="567CFC54" w14:textId="11990E97" w:rsidR="00E33F3D" w:rsidRDefault="00E33F3D" w:rsidP="00E33F3D">
      <w:pPr>
        <w:spacing w:after="0" w:line="240" w:lineRule="auto"/>
      </w:pPr>
      <w:r>
        <w:t xml:space="preserve">    </w:t>
      </w:r>
      <w:r w:rsidR="002D6C70">
        <w:t>Altersstufe</w:t>
      </w:r>
      <w:r>
        <w:t xml:space="preserve"> deutlich hinausgehen</w:t>
      </w:r>
    </w:p>
    <w:p w14:paraId="13E8F6BD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komplexe Informationsverarbeitung, die manchmal für Lehrpersonen und Eltern nicht</w:t>
      </w:r>
    </w:p>
    <w:p w14:paraId="6B4E6A6D" w14:textId="77777777" w:rsidR="00E33F3D" w:rsidRDefault="00E33F3D" w:rsidP="00E33F3D">
      <w:pPr>
        <w:spacing w:after="0" w:line="240" w:lineRule="auto"/>
      </w:pPr>
      <w:r>
        <w:t xml:space="preserve">     ohne weiteres nachzuvollziehen sind</w:t>
      </w:r>
    </w:p>
    <w:p w14:paraId="3A55D986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Tiefe und Abstraktionsgrad ihres Denkens und Fühlens sind besonders ausgeprägt</w:t>
      </w:r>
    </w:p>
    <w:p w14:paraId="0A86C253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frühes reflexives und logisches Denken</w:t>
      </w:r>
    </w:p>
    <w:p w14:paraId="6ED9990E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kritisches und unabhängiges und wertendes Denken</w:t>
      </w:r>
    </w:p>
    <w:p w14:paraId="2CD1A30D" w14:textId="77777777" w:rsidR="00E33F3D" w:rsidRDefault="00E33F3D" w:rsidP="00E33F3D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 xml:space="preserve"> besondere Flexibilität im Denken, besonders schöpferisches und oft unangepasstes</w:t>
      </w:r>
    </w:p>
    <w:p w14:paraId="0168F208" w14:textId="77777777" w:rsidR="00E33F3D" w:rsidRDefault="00E33F3D" w:rsidP="00E33F3D">
      <w:pPr>
        <w:spacing w:after="0" w:line="240" w:lineRule="auto"/>
      </w:pPr>
      <w:r>
        <w:t xml:space="preserve">     Denken (Einsichten – Querdenken – divergierendes Denken, das Finden neuer und</w:t>
      </w:r>
    </w:p>
    <w:p w14:paraId="3219DB3F" w14:textId="77777777" w:rsidR="00E33F3D" w:rsidRDefault="00E33F3D" w:rsidP="00E33F3D">
      <w:pPr>
        <w:spacing w:after="0" w:line="240" w:lineRule="auto"/>
      </w:pPr>
      <w:r>
        <w:t xml:space="preserve">     origineller Ideen)</w:t>
      </w:r>
    </w:p>
    <w:p w14:paraId="24FCDE86" w14:textId="77777777" w:rsidR="00E33F3D" w:rsidRDefault="00E33F3D" w:rsidP="00E33F3D"/>
    <w:p w14:paraId="13F18978" w14:textId="77777777" w:rsidR="00E33F3D" w:rsidRPr="00460D40" w:rsidRDefault="00E33F3D" w:rsidP="00E33F3D">
      <w:pPr>
        <w:pStyle w:val="berschrift2"/>
        <w:rPr>
          <w:color w:val="auto"/>
          <w:sz w:val="24"/>
          <w:szCs w:val="24"/>
          <w:u w:val="single"/>
        </w:rPr>
      </w:pPr>
      <w:r w:rsidRPr="00460D40">
        <w:rPr>
          <w:color w:val="auto"/>
          <w:sz w:val="24"/>
          <w:szCs w:val="24"/>
          <w:u w:val="single"/>
        </w:rPr>
        <w:t>2. Arbeitshaltung und Interesse als Hinweis auf hohe Begabung</w:t>
      </w:r>
    </w:p>
    <w:p w14:paraId="34338711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selbstvergessenes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Aufgehen</w:t>
      </w:r>
      <w:proofErr w:type="spellEnd"/>
      <w:r w:rsidRPr="000474B0">
        <w:rPr>
          <w:sz w:val="24"/>
          <w:szCs w:val="24"/>
        </w:rPr>
        <w:t xml:space="preserve"> in </w:t>
      </w:r>
      <w:proofErr w:type="spellStart"/>
      <w:r w:rsidRPr="000474B0">
        <w:rPr>
          <w:sz w:val="24"/>
          <w:szCs w:val="24"/>
        </w:rPr>
        <w:t>bestimmten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Aufgaben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oder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Problemstellungen</w:t>
      </w:r>
      <w:proofErr w:type="spellEnd"/>
      <w:r w:rsidRPr="000474B0">
        <w:rPr>
          <w:sz w:val="24"/>
          <w:szCs w:val="24"/>
        </w:rPr>
        <w:t xml:space="preserve"> (Flow-</w:t>
      </w:r>
    </w:p>
    <w:p w14:paraId="37D1576D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Erleben),</w:t>
      </w:r>
    </w:p>
    <w:p w14:paraId="7513D449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lastRenderedPageBreak/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lange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Aufmerksamkeitsspanne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Ausdauervermögen</w:t>
      </w:r>
      <w:proofErr w:type="spellEnd"/>
      <w:r w:rsidRPr="000474B0">
        <w:rPr>
          <w:sz w:val="24"/>
          <w:szCs w:val="24"/>
        </w:rPr>
        <w:t xml:space="preserve">; </w:t>
      </w:r>
      <w:proofErr w:type="spellStart"/>
      <w:r w:rsidRPr="000474B0">
        <w:rPr>
          <w:sz w:val="24"/>
          <w:szCs w:val="24"/>
        </w:rPr>
        <w:t>auch</w:t>
      </w:r>
      <w:proofErr w:type="spellEnd"/>
      <w:r w:rsidRPr="000474B0">
        <w:rPr>
          <w:sz w:val="24"/>
          <w:szCs w:val="24"/>
        </w:rPr>
        <w:t xml:space="preserve">: </w:t>
      </w:r>
      <w:proofErr w:type="spellStart"/>
      <w:r w:rsidRPr="000474B0">
        <w:rPr>
          <w:sz w:val="24"/>
          <w:szCs w:val="24"/>
        </w:rPr>
        <w:t>nicht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loslassen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können</w:t>
      </w:r>
      <w:proofErr w:type="spellEnd"/>
    </w:p>
    <w:p w14:paraId="14C3FB65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Bemühen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Aufgaben</w:t>
      </w:r>
      <w:proofErr w:type="spellEnd"/>
      <w:r w:rsidRPr="000474B0">
        <w:rPr>
          <w:sz w:val="24"/>
          <w:szCs w:val="24"/>
        </w:rPr>
        <w:t xml:space="preserve"> stets </w:t>
      </w:r>
      <w:proofErr w:type="spellStart"/>
      <w:r w:rsidRPr="000474B0">
        <w:rPr>
          <w:sz w:val="24"/>
          <w:szCs w:val="24"/>
        </w:rPr>
        <w:t>vollständig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lösen</w:t>
      </w:r>
      <w:proofErr w:type="spellEnd"/>
    </w:p>
    <w:p w14:paraId="3D90035F" w14:textId="77777777" w:rsidR="00E33F3D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Setzen</w:t>
      </w:r>
      <w:proofErr w:type="spellEnd"/>
      <w:r w:rsidRPr="000474B0">
        <w:rPr>
          <w:sz w:val="24"/>
          <w:szCs w:val="24"/>
        </w:rPr>
        <w:t xml:space="preserve"> von </w:t>
      </w:r>
      <w:proofErr w:type="spellStart"/>
      <w:r w:rsidRPr="000474B0">
        <w:rPr>
          <w:sz w:val="24"/>
          <w:szCs w:val="24"/>
        </w:rPr>
        <w:t>hohen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Leistungszielen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Lösen</w:t>
      </w:r>
      <w:proofErr w:type="spellEnd"/>
      <w:r w:rsidRPr="000474B0">
        <w:rPr>
          <w:sz w:val="24"/>
          <w:szCs w:val="24"/>
        </w:rPr>
        <w:t xml:space="preserve"> (</w:t>
      </w:r>
      <w:proofErr w:type="spellStart"/>
      <w:r w:rsidRPr="000474B0">
        <w:rPr>
          <w:sz w:val="24"/>
          <w:szCs w:val="24"/>
        </w:rPr>
        <w:t>selbst</w:t>
      </w:r>
      <w:proofErr w:type="spellEnd"/>
      <w:r w:rsidRPr="000474B0">
        <w:rPr>
          <w:sz w:val="24"/>
          <w:szCs w:val="24"/>
        </w:rPr>
        <w:t xml:space="preserve">) </w:t>
      </w:r>
      <w:proofErr w:type="spellStart"/>
      <w:r w:rsidRPr="000474B0">
        <w:rPr>
          <w:sz w:val="24"/>
          <w:szCs w:val="24"/>
        </w:rPr>
        <w:t>gestellter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Aufgaben</w:t>
      </w:r>
      <w:proofErr w:type="spellEnd"/>
      <w:r w:rsidRPr="000474B0">
        <w:rPr>
          <w:sz w:val="24"/>
          <w:szCs w:val="24"/>
        </w:rPr>
        <w:t xml:space="preserve"> (oft </w:t>
      </w:r>
      <w:proofErr w:type="spellStart"/>
      <w:r w:rsidRPr="000474B0">
        <w:rPr>
          <w:sz w:val="24"/>
          <w:szCs w:val="24"/>
        </w:rPr>
        <w:t>mit</w:t>
      </w:r>
      <w:proofErr w:type="spellEnd"/>
    </w:p>
    <w:p w14:paraId="58DE1765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einem</w:t>
      </w:r>
      <w:proofErr w:type="spellEnd"/>
      <w:r>
        <w:rPr>
          <w:sz w:val="24"/>
          <w:szCs w:val="24"/>
        </w:rPr>
        <w:t xml:space="preserve"> </w:t>
      </w:r>
      <w:r w:rsidRPr="000474B0">
        <w:rPr>
          <w:sz w:val="24"/>
          <w:szCs w:val="24"/>
        </w:rPr>
        <w:t xml:space="preserve">Minimum an </w:t>
      </w:r>
      <w:proofErr w:type="spellStart"/>
      <w:r w:rsidRPr="000474B0">
        <w:rPr>
          <w:sz w:val="24"/>
          <w:szCs w:val="24"/>
        </w:rPr>
        <w:t>Anerkennung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Hilfe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durch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Erwachsene</w:t>
      </w:r>
      <w:proofErr w:type="spellEnd"/>
      <w:r w:rsidRPr="000474B0">
        <w:rPr>
          <w:sz w:val="24"/>
          <w:szCs w:val="24"/>
        </w:rPr>
        <w:t>)</w:t>
      </w:r>
    </w:p>
    <w:p w14:paraId="5B346D42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hoher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Anspruch</w:t>
      </w:r>
      <w:proofErr w:type="spellEnd"/>
      <w:r w:rsidRPr="000474B0">
        <w:rPr>
          <w:sz w:val="24"/>
          <w:szCs w:val="24"/>
        </w:rPr>
        <w:t xml:space="preserve"> </w:t>
      </w:r>
      <w:proofErr w:type="gramStart"/>
      <w:r w:rsidRPr="000474B0">
        <w:rPr>
          <w:sz w:val="24"/>
          <w:szCs w:val="24"/>
        </w:rPr>
        <w:t>an</w:t>
      </w:r>
      <w:proofErr w:type="gram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sich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selbst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Streben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nach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Perfektion</w:t>
      </w:r>
      <w:proofErr w:type="spellEnd"/>
    </w:p>
    <w:p w14:paraId="05506894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kritische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Haltung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gegenüber</w:t>
      </w:r>
      <w:proofErr w:type="spellEnd"/>
      <w:r w:rsidRPr="000474B0">
        <w:rPr>
          <w:sz w:val="24"/>
          <w:szCs w:val="24"/>
        </w:rPr>
        <w:t xml:space="preserve"> dem </w:t>
      </w:r>
      <w:proofErr w:type="spellStart"/>
      <w:r w:rsidRPr="000474B0">
        <w:rPr>
          <w:sz w:val="24"/>
          <w:szCs w:val="24"/>
        </w:rPr>
        <w:t>eigenen</w:t>
      </w:r>
      <w:proofErr w:type="spellEnd"/>
      <w:r w:rsidRPr="000474B0">
        <w:rPr>
          <w:sz w:val="24"/>
          <w:szCs w:val="24"/>
        </w:rPr>
        <w:t xml:space="preserve"> Tempo (</w:t>
      </w:r>
      <w:proofErr w:type="spellStart"/>
      <w:r w:rsidRPr="000474B0">
        <w:rPr>
          <w:sz w:val="24"/>
          <w:szCs w:val="24"/>
        </w:rPr>
        <w:t>Ungeduld</w:t>
      </w:r>
      <w:proofErr w:type="spellEnd"/>
      <w:r w:rsidRPr="000474B0">
        <w:rPr>
          <w:sz w:val="24"/>
          <w:szCs w:val="24"/>
        </w:rPr>
        <w:t xml:space="preserve">) </w:t>
      </w:r>
      <w:proofErr w:type="spellStart"/>
      <w:r w:rsidRPr="000474B0">
        <w:rPr>
          <w:sz w:val="24"/>
          <w:szCs w:val="24"/>
        </w:rPr>
        <w:t>oder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Ergebnis</w:t>
      </w:r>
      <w:proofErr w:type="spellEnd"/>
      <w:r w:rsidRPr="000474B0">
        <w:rPr>
          <w:sz w:val="24"/>
          <w:szCs w:val="24"/>
        </w:rPr>
        <w:t xml:space="preserve">; oft </w:t>
      </w:r>
      <w:proofErr w:type="spellStart"/>
      <w:r w:rsidRPr="000474B0">
        <w:rPr>
          <w:sz w:val="24"/>
          <w:szCs w:val="24"/>
        </w:rPr>
        <w:t>hohe</w:t>
      </w:r>
      <w:proofErr w:type="spellEnd"/>
    </w:p>
    <w:p w14:paraId="78C8A2F2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</w:t>
      </w:r>
      <w:proofErr w:type="spellStart"/>
      <w:r w:rsidRPr="000474B0">
        <w:rPr>
          <w:sz w:val="24"/>
          <w:szCs w:val="24"/>
        </w:rPr>
        <w:t>Selbstkritik</w:t>
      </w:r>
      <w:proofErr w:type="spellEnd"/>
      <w:r w:rsidRPr="000474B0">
        <w:rPr>
          <w:sz w:val="24"/>
          <w:szCs w:val="24"/>
        </w:rPr>
        <w:t xml:space="preserve"> (</w:t>
      </w:r>
      <w:proofErr w:type="spellStart"/>
      <w:r w:rsidRPr="000474B0">
        <w:rPr>
          <w:sz w:val="24"/>
          <w:szCs w:val="24"/>
        </w:rPr>
        <w:t>im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Zusammenhang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mit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Perfektionismus</w:t>
      </w:r>
      <w:proofErr w:type="spellEnd"/>
      <w:r w:rsidRPr="000474B0">
        <w:rPr>
          <w:sz w:val="24"/>
          <w:szCs w:val="24"/>
        </w:rPr>
        <w:t xml:space="preserve"> und Angst </w:t>
      </w:r>
      <w:proofErr w:type="spellStart"/>
      <w:r w:rsidRPr="000474B0">
        <w:rPr>
          <w:sz w:val="24"/>
          <w:szCs w:val="24"/>
        </w:rPr>
        <w:t>vor</w:t>
      </w:r>
      <w:proofErr w:type="spellEnd"/>
      <w:r w:rsidRPr="000474B0">
        <w:rPr>
          <w:sz w:val="24"/>
          <w:szCs w:val="24"/>
        </w:rPr>
        <w:t xml:space="preserve"> dem </w:t>
      </w:r>
      <w:proofErr w:type="spellStart"/>
      <w:r w:rsidRPr="000474B0">
        <w:rPr>
          <w:sz w:val="24"/>
          <w:szCs w:val="24"/>
        </w:rPr>
        <w:t>Versagen</w:t>
      </w:r>
      <w:proofErr w:type="spellEnd"/>
      <w:r w:rsidRPr="000474B0">
        <w:rPr>
          <w:sz w:val="24"/>
          <w:szCs w:val="24"/>
        </w:rPr>
        <w:t>)</w:t>
      </w:r>
    </w:p>
    <w:p w14:paraId="44200C0F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ausgeprägtes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meist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anhaltendes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Neugierverhalten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mit</w:t>
      </w:r>
      <w:proofErr w:type="spellEnd"/>
      <w:r w:rsidRPr="000474B0">
        <w:rPr>
          <w:sz w:val="24"/>
          <w:szCs w:val="24"/>
        </w:rPr>
        <w:t xml:space="preserve"> dem </w:t>
      </w:r>
      <w:proofErr w:type="spellStart"/>
      <w:r w:rsidRPr="000474B0">
        <w:rPr>
          <w:sz w:val="24"/>
          <w:szCs w:val="24"/>
        </w:rPr>
        <w:t>Bestreben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Fragen</w:t>
      </w:r>
      <w:proofErr w:type="spellEnd"/>
      <w:r w:rsidRPr="000474B0">
        <w:rPr>
          <w:sz w:val="24"/>
          <w:szCs w:val="24"/>
        </w:rPr>
        <w:t xml:space="preserve"> und</w:t>
      </w:r>
    </w:p>
    <w:p w14:paraId="1C7B75E4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thematische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Zusammenhänge</w:t>
      </w:r>
      <w:proofErr w:type="spellEnd"/>
      <w:r w:rsidRPr="000474B0">
        <w:rPr>
          <w:sz w:val="24"/>
          <w:szCs w:val="24"/>
        </w:rPr>
        <w:t xml:space="preserve"> in </w:t>
      </w:r>
      <w:proofErr w:type="spellStart"/>
      <w:r w:rsidRPr="000474B0">
        <w:rPr>
          <w:sz w:val="24"/>
          <w:szCs w:val="24"/>
        </w:rPr>
        <w:t>möglichst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vielen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Facetten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durchdringen</w:t>
      </w:r>
      <w:proofErr w:type="spellEnd"/>
    </w:p>
    <w:p w14:paraId="47666885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breites</w:t>
      </w:r>
      <w:proofErr w:type="spellEnd"/>
      <w:r w:rsidRPr="000474B0">
        <w:rPr>
          <w:sz w:val="24"/>
          <w:szCs w:val="24"/>
        </w:rPr>
        <w:t xml:space="preserve"> Interessensspektrum (</w:t>
      </w:r>
      <w:proofErr w:type="spellStart"/>
      <w:r w:rsidRPr="000474B0">
        <w:rPr>
          <w:sz w:val="24"/>
          <w:szCs w:val="24"/>
        </w:rPr>
        <w:t>kann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aber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auch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eng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spezifisch</w:t>
      </w:r>
      <w:proofErr w:type="spellEnd"/>
      <w:r w:rsidRPr="000474B0">
        <w:rPr>
          <w:sz w:val="24"/>
          <w:szCs w:val="24"/>
        </w:rPr>
        <w:t xml:space="preserve"> sein!)</w:t>
      </w:r>
    </w:p>
    <w:p w14:paraId="3EC4951A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Interesse an </w:t>
      </w:r>
      <w:proofErr w:type="spellStart"/>
      <w:r w:rsidRPr="000474B0">
        <w:rPr>
          <w:sz w:val="24"/>
          <w:szCs w:val="24"/>
        </w:rPr>
        <w:t>vielen</w:t>
      </w:r>
      <w:proofErr w:type="spellEnd"/>
      <w:r w:rsidRPr="000474B0">
        <w:rPr>
          <w:sz w:val="24"/>
          <w:szCs w:val="24"/>
        </w:rPr>
        <w:t xml:space="preserve"> „</w:t>
      </w:r>
      <w:proofErr w:type="spellStart"/>
      <w:proofErr w:type="gramStart"/>
      <w:r w:rsidRPr="000474B0">
        <w:rPr>
          <w:sz w:val="24"/>
          <w:szCs w:val="24"/>
        </w:rPr>
        <w:t>Erwachsenenthemen</w:t>
      </w:r>
      <w:proofErr w:type="spellEnd"/>
      <w:r w:rsidRPr="000474B0">
        <w:rPr>
          <w:sz w:val="24"/>
          <w:szCs w:val="24"/>
        </w:rPr>
        <w:t xml:space="preserve">“ </w:t>
      </w:r>
      <w:proofErr w:type="spellStart"/>
      <w:r w:rsidRPr="000474B0">
        <w:rPr>
          <w:sz w:val="24"/>
          <w:szCs w:val="24"/>
        </w:rPr>
        <w:t>wie</w:t>
      </w:r>
      <w:proofErr w:type="spellEnd"/>
      <w:proofErr w:type="gramEnd"/>
      <w:r w:rsidRPr="000474B0">
        <w:rPr>
          <w:sz w:val="24"/>
          <w:szCs w:val="24"/>
        </w:rPr>
        <w:t xml:space="preserve"> Religion, </w:t>
      </w:r>
      <w:proofErr w:type="spellStart"/>
      <w:r w:rsidRPr="000474B0">
        <w:rPr>
          <w:sz w:val="24"/>
          <w:szCs w:val="24"/>
        </w:rPr>
        <w:t>Politik</w:t>
      </w:r>
      <w:proofErr w:type="spellEnd"/>
      <w:r w:rsidRPr="000474B0">
        <w:rPr>
          <w:sz w:val="24"/>
          <w:szCs w:val="24"/>
        </w:rPr>
        <w:t>, Philosophie,</w:t>
      </w:r>
    </w:p>
    <w:p w14:paraId="1698D7AC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Umweltfreagen</w:t>
      </w:r>
      <w:proofErr w:type="spellEnd"/>
      <w:r w:rsidRPr="000474B0">
        <w:rPr>
          <w:sz w:val="24"/>
          <w:szCs w:val="24"/>
        </w:rPr>
        <w:t xml:space="preserve">, Krieg, </w:t>
      </w:r>
      <w:proofErr w:type="spellStart"/>
      <w:r w:rsidRPr="000474B0">
        <w:rPr>
          <w:sz w:val="24"/>
          <w:szCs w:val="24"/>
        </w:rPr>
        <w:t>Sexualität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Gerechtigkeit</w:t>
      </w:r>
      <w:proofErr w:type="spellEnd"/>
      <w:r w:rsidRPr="000474B0">
        <w:rPr>
          <w:sz w:val="24"/>
          <w:szCs w:val="24"/>
        </w:rPr>
        <w:t xml:space="preserve"> in der Welt </w:t>
      </w:r>
      <w:proofErr w:type="spellStart"/>
      <w:r w:rsidRPr="000474B0">
        <w:rPr>
          <w:sz w:val="24"/>
          <w:szCs w:val="24"/>
        </w:rPr>
        <w:t>usw</w:t>
      </w:r>
      <w:proofErr w:type="spellEnd"/>
      <w:r w:rsidRPr="000474B0">
        <w:rPr>
          <w:sz w:val="24"/>
          <w:szCs w:val="24"/>
        </w:rPr>
        <w:t>. (</w:t>
      </w:r>
      <w:proofErr w:type="spellStart"/>
      <w:proofErr w:type="gramStart"/>
      <w:r w:rsidRPr="000474B0">
        <w:rPr>
          <w:sz w:val="24"/>
          <w:szCs w:val="24"/>
        </w:rPr>
        <w:t>viele</w:t>
      </w:r>
      <w:proofErr w:type="spellEnd"/>
      <w:proofErr w:type="gram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moralische</w:t>
      </w:r>
      <w:proofErr w:type="spellEnd"/>
      <w:r w:rsidRPr="000474B0">
        <w:rPr>
          <w:sz w:val="24"/>
          <w:szCs w:val="24"/>
        </w:rPr>
        <w:t>,</w:t>
      </w:r>
    </w:p>
    <w:p w14:paraId="00969111" w14:textId="77777777" w:rsidR="00E33F3D" w:rsidRPr="000474B0" w:rsidRDefault="00E33F3D" w:rsidP="00E33F3D">
      <w:pPr>
        <w:pStyle w:val="Aufzhlungszeichen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ethische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philosophische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Fragen</w:t>
      </w:r>
      <w:proofErr w:type="spellEnd"/>
      <w:r w:rsidRPr="000474B0">
        <w:rPr>
          <w:sz w:val="24"/>
          <w:szCs w:val="24"/>
        </w:rPr>
        <w:t>)</w:t>
      </w:r>
    </w:p>
    <w:p w14:paraId="2B47F9C4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bevorzugtes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unabhängiges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Arbeiten</w:t>
      </w:r>
      <w:proofErr w:type="spellEnd"/>
      <w:r w:rsidRPr="000474B0">
        <w:rPr>
          <w:sz w:val="24"/>
          <w:szCs w:val="24"/>
        </w:rPr>
        <w:t xml:space="preserve">, um </w:t>
      </w:r>
      <w:proofErr w:type="spellStart"/>
      <w:r w:rsidRPr="000474B0">
        <w:rPr>
          <w:sz w:val="24"/>
          <w:szCs w:val="24"/>
        </w:rPr>
        <w:t>hinreichend</w:t>
      </w:r>
      <w:proofErr w:type="spellEnd"/>
      <w:r w:rsidRPr="000474B0">
        <w:rPr>
          <w:sz w:val="24"/>
          <w:szCs w:val="24"/>
        </w:rPr>
        <w:t xml:space="preserve"> Zeit für das </w:t>
      </w:r>
      <w:proofErr w:type="spellStart"/>
      <w:r w:rsidRPr="000474B0">
        <w:rPr>
          <w:sz w:val="24"/>
          <w:szCs w:val="24"/>
        </w:rPr>
        <w:t>Durchdenken</w:t>
      </w:r>
      <w:proofErr w:type="spellEnd"/>
    </w:p>
    <w:p w14:paraId="03459DB7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eines</w:t>
      </w:r>
      <w:proofErr w:type="spellEnd"/>
      <w:r w:rsidRPr="000474B0">
        <w:rPr>
          <w:sz w:val="24"/>
          <w:szCs w:val="24"/>
        </w:rPr>
        <w:t xml:space="preserve"> Problems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haben</w:t>
      </w:r>
      <w:proofErr w:type="spellEnd"/>
    </w:p>
    <w:p w14:paraId="20C0155D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oft (</w:t>
      </w:r>
      <w:proofErr w:type="spellStart"/>
      <w:r w:rsidRPr="000474B0">
        <w:rPr>
          <w:sz w:val="24"/>
          <w:szCs w:val="24"/>
        </w:rPr>
        <w:t>aber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nicht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immer</w:t>
      </w:r>
      <w:proofErr w:type="spellEnd"/>
      <w:r w:rsidRPr="000474B0">
        <w:rPr>
          <w:sz w:val="24"/>
          <w:szCs w:val="24"/>
        </w:rPr>
        <w:t xml:space="preserve">!) </w:t>
      </w:r>
      <w:proofErr w:type="spellStart"/>
      <w:r w:rsidRPr="000474B0">
        <w:rPr>
          <w:sz w:val="24"/>
          <w:szCs w:val="24"/>
        </w:rPr>
        <w:t>gute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Fähigkeit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planen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strukturieren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proofErr w:type="gramStart"/>
      <w:r w:rsidRPr="000474B0">
        <w:rPr>
          <w:sz w:val="24"/>
          <w:szCs w:val="24"/>
        </w:rPr>
        <w:t>organisieren</w:t>
      </w:r>
      <w:proofErr w:type="spellEnd"/>
      <w:r w:rsidRPr="000474B0">
        <w:rPr>
          <w:sz w:val="24"/>
          <w:szCs w:val="24"/>
        </w:rPr>
        <w:t>;</w:t>
      </w:r>
      <w:proofErr w:type="gramEnd"/>
    </w:p>
    <w:p w14:paraId="04006280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Auch in </w:t>
      </w:r>
      <w:proofErr w:type="spellStart"/>
      <w:r w:rsidRPr="000474B0">
        <w:rPr>
          <w:sz w:val="24"/>
          <w:szCs w:val="24"/>
        </w:rPr>
        <w:t>Bezug</w:t>
      </w:r>
      <w:proofErr w:type="spellEnd"/>
      <w:r w:rsidRPr="000474B0">
        <w:rPr>
          <w:sz w:val="24"/>
          <w:szCs w:val="24"/>
        </w:rPr>
        <w:t xml:space="preserve"> auf Menschen (</w:t>
      </w:r>
      <w:proofErr w:type="spellStart"/>
      <w:r w:rsidRPr="000474B0">
        <w:rPr>
          <w:sz w:val="24"/>
          <w:szCs w:val="24"/>
        </w:rPr>
        <w:t>Führungsqualität</w:t>
      </w:r>
      <w:proofErr w:type="spellEnd"/>
      <w:r w:rsidRPr="000474B0">
        <w:rPr>
          <w:sz w:val="24"/>
          <w:szCs w:val="24"/>
        </w:rPr>
        <w:t xml:space="preserve">); </w:t>
      </w:r>
      <w:proofErr w:type="spellStart"/>
      <w:r w:rsidRPr="000474B0">
        <w:rPr>
          <w:sz w:val="24"/>
          <w:szCs w:val="24"/>
        </w:rPr>
        <w:t>Fähigkeit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problemlos</w:t>
      </w:r>
      <w:proofErr w:type="spellEnd"/>
      <w:r w:rsidRPr="000474B0">
        <w:rPr>
          <w:sz w:val="24"/>
          <w:szCs w:val="24"/>
        </w:rPr>
        <w:t xml:space="preserve"> und</w:t>
      </w:r>
    </w:p>
    <w:p w14:paraId="1DCF82D6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Selbstverständlich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vorauszudenken</w:t>
      </w:r>
      <w:proofErr w:type="spellEnd"/>
      <w:r w:rsidRPr="000474B0">
        <w:rPr>
          <w:sz w:val="24"/>
          <w:szCs w:val="24"/>
        </w:rPr>
        <w:t xml:space="preserve"> und Modelle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entwickeln</w:t>
      </w:r>
      <w:proofErr w:type="spellEnd"/>
      <w:r w:rsidRPr="000474B0">
        <w:rPr>
          <w:sz w:val="24"/>
          <w:szCs w:val="24"/>
        </w:rPr>
        <w:t xml:space="preserve">; oft </w:t>
      </w:r>
      <w:proofErr w:type="spellStart"/>
      <w:r w:rsidRPr="000474B0">
        <w:rPr>
          <w:sz w:val="24"/>
          <w:szCs w:val="24"/>
        </w:rPr>
        <w:t>analytisches</w:t>
      </w:r>
      <w:proofErr w:type="spellEnd"/>
      <w:r w:rsidRPr="000474B0">
        <w:rPr>
          <w:sz w:val="24"/>
          <w:szCs w:val="24"/>
        </w:rPr>
        <w:t xml:space="preserve"> Denken</w:t>
      </w:r>
    </w:p>
    <w:p w14:paraId="3CDAFBA9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Lernfreude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selbstinitiiertes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Lernen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auch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ohne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konkrete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Anforderungen</w:t>
      </w:r>
      <w:proofErr w:type="spellEnd"/>
    </w:p>
    <w:p w14:paraId="37F54F29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starkes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Bedürfnis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nach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Selbststeuerung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Selbstbestimmung</w:t>
      </w:r>
      <w:proofErr w:type="spellEnd"/>
      <w:r w:rsidRPr="000474B0">
        <w:rPr>
          <w:sz w:val="24"/>
          <w:szCs w:val="24"/>
        </w:rPr>
        <w:t xml:space="preserve"> von </w:t>
      </w:r>
      <w:proofErr w:type="spellStart"/>
      <w:r w:rsidRPr="000474B0">
        <w:rPr>
          <w:sz w:val="24"/>
          <w:szCs w:val="24"/>
        </w:rPr>
        <w:t>Tätigkeiten</w:t>
      </w:r>
      <w:proofErr w:type="spellEnd"/>
      <w:r w:rsidRPr="000474B0">
        <w:rPr>
          <w:sz w:val="24"/>
          <w:szCs w:val="24"/>
        </w:rPr>
        <w:t xml:space="preserve"> und</w:t>
      </w:r>
    </w:p>
    <w:p w14:paraId="58EAA213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Handlungsrichtungen</w:t>
      </w:r>
      <w:proofErr w:type="spellEnd"/>
    </w:p>
    <w:p w14:paraId="3C588600" w14:textId="77777777" w:rsidR="00E33F3D" w:rsidRPr="000474B0" w:rsidRDefault="00E33F3D" w:rsidP="00E33F3D">
      <w:pPr>
        <w:pStyle w:val="Aufzhlungszeichen"/>
        <w:numPr>
          <w:ilvl w:val="0"/>
          <w:numId w:val="0"/>
        </w:numPr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proofErr w:type="spellStart"/>
      <w:r w:rsidRPr="000474B0">
        <w:rPr>
          <w:sz w:val="24"/>
          <w:szCs w:val="24"/>
        </w:rPr>
        <w:t>Langeweile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bei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Wiederholungen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Abneigung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gegenüber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Routinearbeiten</w:t>
      </w:r>
      <w:proofErr w:type="spellEnd"/>
    </w:p>
    <w:p w14:paraId="2B197256" w14:textId="77777777" w:rsidR="00E33F3D" w:rsidRPr="000474B0" w:rsidRDefault="00E33F3D" w:rsidP="00E33F3D">
      <w:pPr>
        <w:pStyle w:val="Aufzhlungszeichen"/>
        <w:numPr>
          <w:ilvl w:val="0"/>
          <w:numId w:val="0"/>
        </w:numPr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proofErr w:type="spellStart"/>
      <w:r w:rsidRPr="000474B0">
        <w:rPr>
          <w:sz w:val="24"/>
          <w:szCs w:val="24"/>
        </w:rPr>
        <w:t>manchmal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ungeschickt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oder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abwesend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wirkend</w:t>
      </w:r>
      <w:proofErr w:type="spellEnd"/>
    </w:p>
    <w:p w14:paraId="0A4419E6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oft </w:t>
      </w:r>
      <w:proofErr w:type="spellStart"/>
      <w:r w:rsidRPr="000474B0">
        <w:rPr>
          <w:sz w:val="24"/>
          <w:szCs w:val="24"/>
        </w:rPr>
        <w:t>hohes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Energieniveau</w:t>
      </w:r>
      <w:proofErr w:type="spellEnd"/>
      <w:r w:rsidRPr="000474B0">
        <w:rPr>
          <w:sz w:val="24"/>
          <w:szCs w:val="24"/>
        </w:rPr>
        <w:t xml:space="preserve"> (</w:t>
      </w:r>
      <w:proofErr w:type="spellStart"/>
      <w:r w:rsidRPr="000474B0">
        <w:rPr>
          <w:sz w:val="24"/>
          <w:szCs w:val="24"/>
        </w:rPr>
        <w:t>hochbegabte</w:t>
      </w:r>
      <w:proofErr w:type="spellEnd"/>
      <w:r w:rsidRPr="000474B0">
        <w:rPr>
          <w:sz w:val="24"/>
          <w:szCs w:val="24"/>
        </w:rPr>
        <w:t xml:space="preserve"> Kinder </w:t>
      </w:r>
      <w:proofErr w:type="spellStart"/>
      <w:r w:rsidRPr="000474B0">
        <w:rPr>
          <w:sz w:val="24"/>
          <w:szCs w:val="24"/>
        </w:rPr>
        <w:t>wirken</w:t>
      </w:r>
      <w:proofErr w:type="spellEnd"/>
      <w:r w:rsidRPr="000474B0">
        <w:rPr>
          <w:sz w:val="24"/>
          <w:szCs w:val="24"/>
        </w:rPr>
        <w:t xml:space="preserve"> oft </w:t>
      </w:r>
      <w:proofErr w:type="spellStart"/>
      <w:r w:rsidRPr="000474B0">
        <w:rPr>
          <w:sz w:val="24"/>
          <w:szCs w:val="24"/>
        </w:rPr>
        <w:t>hyperaktiv</w:t>
      </w:r>
      <w:proofErr w:type="spellEnd"/>
      <w:r w:rsidRPr="000474B0">
        <w:rPr>
          <w:sz w:val="24"/>
          <w:szCs w:val="24"/>
        </w:rPr>
        <w:t>)</w:t>
      </w:r>
    </w:p>
    <w:p w14:paraId="71A2390F" w14:textId="77777777" w:rsidR="00E33F3D" w:rsidRPr="000474B0" w:rsidRDefault="00E33F3D" w:rsidP="00E33F3D">
      <w:pPr>
        <w:pStyle w:val="Aufzhlungszeichen"/>
        <w:numPr>
          <w:ilvl w:val="0"/>
          <w:numId w:val="0"/>
        </w:numPr>
        <w:rPr>
          <w:sz w:val="24"/>
          <w:szCs w:val="24"/>
        </w:rPr>
      </w:pPr>
    </w:p>
    <w:p w14:paraId="7773F09A" w14:textId="77777777" w:rsidR="00E33F3D" w:rsidRPr="00460D40" w:rsidRDefault="00E33F3D" w:rsidP="00E33F3D">
      <w:pPr>
        <w:pStyle w:val="berschrift2"/>
        <w:rPr>
          <w:color w:val="auto"/>
          <w:sz w:val="24"/>
          <w:szCs w:val="24"/>
          <w:u w:val="single"/>
        </w:rPr>
      </w:pPr>
      <w:r w:rsidRPr="00460D40">
        <w:rPr>
          <w:color w:val="auto"/>
          <w:sz w:val="24"/>
          <w:szCs w:val="24"/>
          <w:u w:val="single"/>
        </w:rPr>
        <w:t>3. Merkmale des sozialen Verhaltens als Hinweis auf hohe Begabung</w:t>
      </w:r>
    </w:p>
    <w:p w14:paraId="35E24366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Häufig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hoch</w:t>
      </w:r>
      <w:proofErr w:type="spellEnd"/>
      <w:r w:rsidRPr="000474B0">
        <w:rPr>
          <w:sz w:val="24"/>
          <w:szCs w:val="24"/>
        </w:rPr>
        <w:t xml:space="preserve"> sensible </w:t>
      </w:r>
      <w:proofErr w:type="spellStart"/>
      <w:r w:rsidRPr="000474B0">
        <w:rPr>
          <w:sz w:val="24"/>
          <w:szCs w:val="24"/>
        </w:rPr>
        <w:t>Wahrnehmungsfähigkeit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sozialer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Interaktionen</w:t>
      </w:r>
      <w:proofErr w:type="spellEnd"/>
    </w:p>
    <w:p w14:paraId="444078D8" w14:textId="77777777" w:rsidR="00E33F3D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Beschäftigung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mit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grundlegenden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psychosozialen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Fragestellungen</w:t>
      </w:r>
      <w:proofErr w:type="spellEnd"/>
      <w:r w:rsidRPr="000474B0">
        <w:rPr>
          <w:sz w:val="24"/>
          <w:szCs w:val="24"/>
        </w:rPr>
        <w:t xml:space="preserve"> („Recht –</w:t>
      </w:r>
    </w:p>
    <w:p w14:paraId="7868D9AC" w14:textId="77777777" w:rsidR="00E33F3D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 w:rsidRPr="000474B0">
        <w:rPr>
          <w:sz w:val="24"/>
          <w:szCs w:val="24"/>
        </w:rPr>
        <w:t>Unrecht</w:t>
      </w:r>
      <w:proofErr w:type="spellEnd"/>
      <w:r w:rsidRPr="000474B0">
        <w:rPr>
          <w:sz w:val="24"/>
          <w:szCs w:val="24"/>
        </w:rPr>
        <w:t>“</w:t>
      </w:r>
      <w:proofErr w:type="gramEnd"/>
      <w:r w:rsidRPr="000474B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474B0">
        <w:rPr>
          <w:sz w:val="24"/>
          <w:szCs w:val="24"/>
        </w:rPr>
        <w:t xml:space="preserve">„Gut – </w:t>
      </w:r>
      <w:proofErr w:type="spellStart"/>
      <w:r w:rsidRPr="000474B0">
        <w:rPr>
          <w:sz w:val="24"/>
          <w:szCs w:val="24"/>
        </w:rPr>
        <w:t>Böse</w:t>
      </w:r>
      <w:proofErr w:type="spellEnd"/>
      <w:r w:rsidRPr="000474B0">
        <w:rPr>
          <w:sz w:val="24"/>
          <w:szCs w:val="24"/>
        </w:rPr>
        <w:t xml:space="preserve">“); oft </w:t>
      </w:r>
      <w:proofErr w:type="spellStart"/>
      <w:r w:rsidRPr="000474B0">
        <w:rPr>
          <w:sz w:val="24"/>
          <w:szCs w:val="24"/>
        </w:rPr>
        <w:t>hohe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moralische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ethische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Ansprüche</w:t>
      </w:r>
      <w:proofErr w:type="spellEnd"/>
      <w:r w:rsidRPr="000474B0">
        <w:rPr>
          <w:sz w:val="24"/>
          <w:szCs w:val="24"/>
        </w:rPr>
        <w:t xml:space="preserve"> an </w:t>
      </w:r>
      <w:proofErr w:type="spellStart"/>
      <w:r w:rsidRPr="000474B0">
        <w:rPr>
          <w:sz w:val="24"/>
          <w:szCs w:val="24"/>
        </w:rPr>
        <w:t>sich</w:t>
      </w:r>
      <w:proofErr w:type="spellEnd"/>
      <w:r w:rsidRPr="000474B0">
        <w:rPr>
          <w:sz w:val="24"/>
          <w:szCs w:val="24"/>
        </w:rPr>
        <w:t xml:space="preserve"> und die</w:t>
      </w:r>
    </w:p>
    <w:p w14:paraId="69738834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474B0">
        <w:rPr>
          <w:sz w:val="24"/>
          <w:szCs w:val="24"/>
        </w:rPr>
        <w:t>Umwelt</w:t>
      </w:r>
    </w:p>
    <w:p w14:paraId="103D2250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Einfühlvermögen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Aufgeschlossenheit</w:t>
      </w:r>
      <w:proofErr w:type="spellEnd"/>
      <w:r w:rsidRPr="000474B0">
        <w:rPr>
          <w:sz w:val="24"/>
          <w:szCs w:val="24"/>
        </w:rPr>
        <w:t xml:space="preserve"> für </w:t>
      </w:r>
      <w:proofErr w:type="spellStart"/>
      <w:r w:rsidRPr="000474B0">
        <w:rPr>
          <w:sz w:val="24"/>
          <w:szCs w:val="24"/>
        </w:rPr>
        <w:t>politische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soziale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Probleme</w:t>
      </w:r>
      <w:proofErr w:type="spellEnd"/>
    </w:p>
    <w:p w14:paraId="145A0E5D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starker </w:t>
      </w:r>
      <w:proofErr w:type="spellStart"/>
      <w:r w:rsidRPr="000474B0">
        <w:rPr>
          <w:sz w:val="24"/>
          <w:szCs w:val="24"/>
        </w:rPr>
        <w:t>Gerechtigkeitssinn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verbunden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mit</w:t>
      </w:r>
      <w:proofErr w:type="spellEnd"/>
      <w:r w:rsidRPr="000474B0">
        <w:rPr>
          <w:sz w:val="24"/>
          <w:szCs w:val="24"/>
        </w:rPr>
        <w:t xml:space="preserve"> der </w:t>
      </w:r>
      <w:proofErr w:type="spellStart"/>
      <w:r w:rsidRPr="000474B0">
        <w:rPr>
          <w:sz w:val="24"/>
          <w:szCs w:val="24"/>
        </w:rPr>
        <w:t>Bereitschaft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sich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ggf</w:t>
      </w:r>
      <w:proofErr w:type="spellEnd"/>
      <w:r w:rsidRPr="000474B0">
        <w:rPr>
          <w:sz w:val="24"/>
          <w:szCs w:val="24"/>
        </w:rPr>
        <w:t xml:space="preserve">. </w:t>
      </w:r>
      <w:proofErr w:type="spellStart"/>
      <w:r w:rsidRPr="000474B0">
        <w:rPr>
          <w:sz w:val="24"/>
          <w:szCs w:val="24"/>
        </w:rPr>
        <w:t>auch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gegen</w:t>
      </w:r>
      <w:proofErr w:type="spellEnd"/>
    </w:p>
    <w:p w14:paraId="5DE5BB35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Autoritäten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engagieren</w:t>
      </w:r>
      <w:proofErr w:type="spellEnd"/>
    </w:p>
    <w:p w14:paraId="514BCDA6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Individualismus</w:t>
      </w:r>
      <w:proofErr w:type="spellEnd"/>
      <w:r w:rsidRPr="000474B0">
        <w:rPr>
          <w:sz w:val="24"/>
          <w:szCs w:val="24"/>
        </w:rPr>
        <w:t xml:space="preserve">; </w:t>
      </w:r>
      <w:proofErr w:type="spellStart"/>
      <w:r w:rsidRPr="000474B0">
        <w:rPr>
          <w:sz w:val="24"/>
          <w:szCs w:val="24"/>
        </w:rPr>
        <w:t>manchmal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ausgeprägte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Eigenwilligkeit</w:t>
      </w:r>
      <w:proofErr w:type="spellEnd"/>
      <w:r w:rsidRPr="000474B0">
        <w:rPr>
          <w:sz w:val="24"/>
          <w:szCs w:val="24"/>
        </w:rPr>
        <w:t xml:space="preserve">; </w:t>
      </w:r>
      <w:proofErr w:type="spellStart"/>
      <w:r w:rsidRPr="000474B0">
        <w:rPr>
          <w:sz w:val="24"/>
          <w:szCs w:val="24"/>
        </w:rPr>
        <w:t>streben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nach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Eigensinn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d.h.</w:t>
      </w:r>
      <w:proofErr w:type="spellEnd"/>
    </w:p>
    <w:p w14:paraId="3D71969F" w14:textId="6E01CA83" w:rsidR="00444311" w:rsidRPr="00135223" w:rsidRDefault="00E33F3D" w:rsidP="00135223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sz w:val="24"/>
          <w:szCs w:val="24"/>
        </w:rPr>
        <w:t xml:space="preserve">     Wille, </w:t>
      </w:r>
      <w:proofErr w:type="spellStart"/>
      <w:r w:rsidRPr="000474B0">
        <w:rPr>
          <w:sz w:val="24"/>
          <w:szCs w:val="24"/>
        </w:rPr>
        <w:t>einen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eigenen</w:t>
      </w:r>
      <w:proofErr w:type="spellEnd"/>
      <w:r w:rsidRPr="000474B0">
        <w:rPr>
          <w:sz w:val="24"/>
          <w:szCs w:val="24"/>
        </w:rPr>
        <w:t xml:space="preserve"> Sinn in </w:t>
      </w:r>
      <w:proofErr w:type="spellStart"/>
      <w:r w:rsidRPr="000474B0">
        <w:rPr>
          <w:sz w:val="24"/>
          <w:szCs w:val="24"/>
        </w:rPr>
        <w:t>Regelungen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oder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Gegebenheiten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proofErr w:type="gramStart"/>
      <w:r w:rsidRPr="000474B0">
        <w:rPr>
          <w:sz w:val="24"/>
          <w:szCs w:val="24"/>
        </w:rPr>
        <w:t>finden</w:t>
      </w:r>
      <w:proofErr w:type="spellEnd"/>
      <w:r w:rsidRPr="000474B0">
        <w:rPr>
          <w:sz w:val="24"/>
          <w:szCs w:val="24"/>
        </w:rPr>
        <w:t>;</w:t>
      </w:r>
      <w:proofErr w:type="gramEnd"/>
    </w:p>
    <w:p w14:paraId="505F572E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0474B0">
        <w:rPr>
          <w:sz w:val="24"/>
          <w:szCs w:val="24"/>
        </w:rPr>
        <w:t>Nonkonformismus</w:t>
      </w:r>
      <w:proofErr w:type="spellEnd"/>
    </w:p>
    <w:p w14:paraId="74A062FD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Akzeptanz</w:t>
      </w:r>
      <w:proofErr w:type="spellEnd"/>
      <w:r w:rsidRPr="000474B0">
        <w:rPr>
          <w:sz w:val="24"/>
          <w:szCs w:val="24"/>
        </w:rPr>
        <w:t xml:space="preserve"> von </w:t>
      </w:r>
      <w:proofErr w:type="spellStart"/>
      <w:r w:rsidRPr="000474B0">
        <w:rPr>
          <w:sz w:val="24"/>
          <w:szCs w:val="24"/>
        </w:rPr>
        <w:t>Meinungen</w:t>
      </w:r>
      <w:proofErr w:type="spellEnd"/>
      <w:r w:rsidRPr="000474B0">
        <w:rPr>
          <w:sz w:val="24"/>
          <w:szCs w:val="24"/>
        </w:rPr>
        <w:t xml:space="preserve"> und </w:t>
      </w:r>
      <w:proofErr w:type="spellStart"/>
      <w:r w:rsidRPr="000474B0">
        <w:rPr>
          <w:sz w:val="24"/>
          <w:szCs w:val="24"/>
        </w:rPr>
        <w:t>Autoritäten</w:t>
      </w:r>
      <w:proofErr w:type="spellEnd"/>
      <w:r w:rsidRPr="000474B0">
        <w:rPr>
          <w:sz w:val="24"/>
          <w:szCs w:val="24"/>
        </w:rPr>
        <w:t xml:space="preserve"> oft erst </w:t>
      </w:r>
      <w:proofErr w:type="spellStart"/>
      <w:r w:rsidRPr="000474B0">
        <w:rPr>
          <w:sz w:val="24"/>
          <w:szCs w:val="24"/>
        </w:rPr>
        <w:t>nach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einer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kritischen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Prüfung</w:t>
      </w:r>
      <w:proofErr w:type="spellEnd"/>
    </w:p>
    <w:p w14:paraId="48027799" w14:textId="77777777" w:rsidR="00E33F3D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oft </w:t>
      </w:r>
      <w:proofErr w:type="spellStart"/>
      <w:r w:rsidRPr="000474B0">
        <w:rPr>
          <w:sz w:val="24"/>
          <w:szCs w:val="24"/>
        </w:rPr>
        <w:t>besondere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Verantwortungsbereitschaft</w:t>
      </w:r>
      <w:proofErr w:type="spellEnd"/>
      <w:r w:rsidRPr="000474B0">
        <w:rPr>
          <w:sz w:val="24"/>
          <w:szCs w:val="24"/>
        </w:rPr>
        <w:t xml:space="preserve"> und –</w:t>
      </w:r>
      <w:proofErr w:type="spellStart"/>
      <w:r w:rsidRPr="000474B0">
        <w:rPr>
          <w:sz w:val="24"/>
          <w:szCs w:val="24"/>
        </w:rPr>
        <w:t>fähigkeit</w:t>
      </w:r>
      <w:proofErr w:type="spellEnd"/>
      <w:r w:rsidRPr="000474B0">
        <w:rPr>
          <w:sz w:val="24"/>
          <w:szCs w:val="24"/>
        </w:rPr>
        <w:t xml:space="preserve">, </w:t>
      </w:r>
      <w:proofErr w:type="spellStart"/>
      <w:r w:rsidRPr="000474B0">
        <w:rPr>
          <w:sz w:val="24"/>
          <w:szCs w:val="24"/>
        </w:rPr>
        <w:t>Zuverlässigkeit</w:t>
      </w:r>
      <w:proofErr w:type="spellEnd"/>
    </w:p>
    <w:p w14:paraId="361C0CFE" w14:textId="77777777" w:rsidR="00135223" w:rsidRPr="000474B0" w:rsidRDefault="00135223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1B313CE" w14:textId="77777777" w:rsidR="00E33F3D" w:rsidRPr="000474B0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lastRenderedPageBreak/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unter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Umständen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Neigung</w:t>
      </w:r>
      <w:proofErr w:type="spellEnd"/>
      <w:r w:rsidRPr="000474B0">
        <w:rPr>
          <w:sz w:val="24"/>
          <w:szCs w:val="24"/>
        </w:rPr>
        <w:t xml:space="preserve">, schnell </w:t>
      </w:r>
      <w:proofErr w:type="spellStart"/>
      <w:r w:rsidRPr="000474B0">
        <w:rPr>
          <w:sz w:val="24"/>
          <w:szCs w:val="24"/>
        </w:rPr>
        <w:t>über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Situationen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zu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bestimmen</w:t>
      </w:r>
      <w:proofErr w:type="spellEnd"/>
    </w:p>
    <w:p w14:paraId="6E0B9CE6" w14:textId="77777777" w:rsidR="00E33F3D" w:rsidRDefault="00E33F3D" w:rsidP="00E33F3D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0474B0">
        <w:rPr>
          <w:rFonts w:ascii="Segoe UI Symbol" w:hAnsi="Segoe UI Symbol" w:cs="Segoe UI Symbol"/>
          <w:sz w:val="24"/>
          <w:szCs w:val="24"/>
        </w:rPr>
        <w:t>✔</w:t>
      </w:r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selbstbestimmte</w:t>
      </w:r>
      <w:proofErr w:type="spellEnd"/>
      <w:r w:rsidRPr="000474B0">
        <w:rPr>
          <w:sz w:val="24"/>
          <w:szCs w:val="24"/>
        </w:rPr>
        <w:t xml:space="preserve"> Wahl von </w:t>
      </w:r>
      <w:proofErr w:type="spellStart"/>
      <w:r w:rsidRPr="000474B0">
        <w:rPr>
          <w:sz w:val="24"/>
          <w:szCs w:val="24"/>
        </w:rPr>
        <w:t>Gleichbefähigten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als</w:t>
      </w:r>
      <w:proofErr w:type="spellEnd"/>
      <w:r w:rsidRPr="000474B0">
        <w:rPr>
          <w:sz w:val="24"/>
          <w:szCs w:val="24"/>
        </w:rPr>
        <w:t xml:space="preserve"> Freunde, </w:t>
      </w:r>
      <w:proofErr w:type="spellStart"/>
      <w:r w:rsidRPr="000474B0">
        <w:rPr>
          <w:sz w:val="24"/>
          <w:szCs w:val="24"/>
        </w:rPr>
        <w:t>häufig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älter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als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sie</w:t>
      </w:r>
      <w:proofErr w:type="spellEnd"/>
      <w:r w:rsidRPr="000474B0">
        <w:rPr>
          <w:sz w:val="24"/>
          <w:szCs w:val="24"/>
        </w:rPr>
        <w:t xml:space="preserve"> </w:t>
      </w:r>
      <w:proofErr w:type="spellStart"/>
      <w:r w:rsidRPr="000474B0">
        <w:rPr>
          <w:sz w:val="24"/>
          <w:szCs w:val="24"/>
        </w:rPr>
        <w:t>selbe</w:t>
      </w:r>
      <w:r>
        <w:rPr>
          <w:sz w:val="24"/>
          <w:szCs w:val="24"/>
        </w:rPr>
        <w:t>r</w:t>
      </w:r>
      <w:proofErr w:type="spellEnd"/>
    </w:p>
    <w:p w14:paraId="31F3F426" w14:textId="33058698" w:rsidR="002D6C70" w:rsidRDefault="00E33F3D" w:rsidP="002D6C70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01FB" w:rsidRPr="000474B0">
        <w:rPr>
          <w:sz w:val="24"/>
          <w:szCs w:val="24"/>
        </w:rPr>
        <w:t>S</w:t>
      </w:r>
      <w:r w:rsidRPr="000474B0">
        <w:rPr>
          <w:sz w:val="24"/>
          <w:szCs w:val="24"/>
        </w:rPr>
        <w:t>ind</w:t>
      </w:r>
    </w:p>
    <w:p w14:paraId="2551FC70" w14:textId="77777777" w:rsidR="003E01FB" w:rsidRDefault="003E01FB" w:rsidP="002D6C70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F613627" w14:textId="77777777" w:rsidR="003E01FB" w:rsidRDefault="003E01FB" w:rsidP="002D6C70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6849294" w14:textId="77777777" w:rsidR="003E01FB" w:rsidRDefault="003E01FB" w:rsidP="003E01FB">
      <w:pPr>
        <w:spacing w:after="0"/>
      </w:pPr>
      <w:r>
        <w:t xml:space="preserve">Quelle: Identifikation von hohen Begabungspotenzialen: Erkennungsmerkmale – </w:t>
      </w:r>
    </w:p>
    <w:p w14:paraId="16F80432" w14:textId="77777777" w:rsidR="003E01FB" w:rsidRDefault="003E01FB" w:rsidP="003E01FB">
      <w:pPr>
        <w:spacing w:after="0"/>
      </w:pPr>
      <w:r>
        <w:t>Salomé &amp; Victor Müller-Oppliger. FHNW</w:t>
      </w:r>
    </w:p>
    <w:p w14:paraId="2BB41489" w14:textId="77777777" w:rsidR="003E01FB" w:rsidRDefault="003E01FB" w:rsidP="002D6C70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0279E858" w14:textId="77777777" w:rsidR="00D9627D" w:rsidRDefault="00D9627D" w:rsidP="002D6C70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6AF1525" w14:textId="77777777" w:rsidR="00D9627D" w:rsidRDefault="00D9627D" w:rsidP="002D6C70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634D68B" w14:textId="77777777" w:rsidR="00D9627D" w:rsidRDefault="00D9627D" w:rsidP="00D9627D">
      <w:pPr>
        <w:spacing w:after="0"/>
        <w:rPr>
          <w:b/>
          <w:bCs/>
        </w:rPr>
      </w:pPr>
      <w:r>
        <w:rPr>
          <w:b/>
          <w:bCs/>
        </w:rPr>
        <w:t xml:space="preserve">Verdeckte Hochbegabung: Erkennungsbarrieren im </w:t>
      </w:r>
      <w:proofErr w:type="spellStart"/>
      <w:r>
        <w:rPr>
          <w:b/>
          <w:bCs/>
        </w:rPr>
        <w:t>Schulaltag</w:t>
      </w:r>
      <w:proofErr w:type="spellEnd"/>
    </w:p>
    <w:p w14:paraId="54175089" w14:textId="77777777" w:rsidR="00D9627D" w:rsidRDefault="00D9627D" w:rsidP="00D9627D">
      <w:pPr>
        <w:spacing w:after="0"/>
        <w:rPr>
          <w:b/>
          <w:bCs/>
        </w:rPr>
      </w:pPr>
    </w:p>
    <w:p w14:paraId="1D7980E5" w14:textId="77777777" w:rsidR="00D9627D" w:rsidRPr="00260149" w:rsidRDefault="00D9627D" w:rsidP="00D9627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E62462">
        <w:rPr>
          <w:rFonts w:ascii="Calibri" w:hAnsi="Calibri" w:cs="Calibri"/>
        </w:rPr>
        <w:t>Leistungsverweigerung durch Unterforderung</w:t>
      </w:r>
    </w:p>
    <w:p w14:paraId="5952A4F6" w14:textId="77777777" w:rsidR="00D9627D" w:rsidRPr="00260149" w:rsidRDefault="00D9627D" w:rsidP="00D9627D">
      <w:pPr>
        <w:spacing w:after="0"/>
      </w:pPr>
      <w:r w:rsidRPr="00260149">
        <w:t>-Aggressivität und betont unangepasstes Sozialverhalten</w:t>
      </w:r>
    </w:p>
    <w:p w14:paraId="528F4E0D" w14:textId="77777777" w:rsidR="00D9627D" w:rsidRDefault="00D9627D" w:rsidP="00D9627D">
      <w:pPr>
        <w:spacing w:after="0"/>
      </w:pPr>
      <w:r w:rsidRPr="00260149">
        <w:t>-Überanpassung und Verstecken des eigenen Potenzials, um Integration in der Gruppe zu</w:t>
      </w:r>
    </w:p>
    <w:p w14:paraId="5EB23D03" w14:textId="77777777" w:rsidR="00D9627D" w:rsidRPr="00260149" w:rsidRDefault="00D9627D" w:rsidP="00D9627D">
      <w:pPr>
        <w:spacing w:after="0"/>
      </w:pPr>
      <w:r>
        <w:t xml:space="preserve">  </w:t>
      </w:r>
      <w:r w:rsidRPr="00260149">
        <w:t>erreichen</w:t>
      </w:r>
    </w:p>
    <w:p w14:paraId="76DB7254" w14:textId="77777777" w:rsidR="00D9627D" w:rsidRPr="00260149" w:rsidRDefault="00D9627D" w:rsidP="00D9627D">
      <w:pPr>
        <w:spacing w:after="0"/>
      </w:pPr>
      <w:r w:rsidRPr="00260149">
        <w:t>-Kinder aus anderen Kulturen</w:t>
      </w:r>
    </w:p>
    <w:p w14:paraId="5BBE0357" w14:textId="77777777" w:rsidR="00D9627D" w:rsidRPr="00260149" w:rsidRDefault="00D9627D" w:rsidP="00D9627D">
      <w:pPr>
        <w:spacing w:after="0"/>
      </w:pPr>
      <w:proofErr w:type="gramStart"/>
      <w:r w:rsidRPr="00260149">
        <w:t>-„</w:t>
      </w:r>
      <w:proofErr w:type="gramEnd"/>
      <w:r w:rsidRPr="00260149">
        <w:t>Scherenkinder“ mit grossem Potential aber geringem Arbeitstempo</w:t>
      </w:r>
    </w:p>
    <w:p w14:paraId="23930024" w14:textId="77777777" w:rsidR="00D9627D" w:rsidRPr="00260149" w:rsidRDefault="00D9627D" w:rsidP="00D9627D">
      <w:pPr>
        <w:spacing w:after="0"/>
      </w:pPr>
      <w:r w:rsidRPr="00260149">
        <w:t>-Kinder mit ADHS-Diagnose</w:t>
      </w:r>
    </w:p>
    <w:p w14:paraId="2BB3A7B0" w14:textId="77777777" w:rsidR="00D9627D" w:rsidRPr="002D6C70" w:rsidRDefault="00D9627D" w:rsidP="002D6C70">
      <w:pPr>
        <w:pStyle w:val="Aufzhlungszeichen"/>
        <w:numPr>
          <w:ilvl w:val="0"/>
          <w:numId w:val="0"/>
        </w:numPr>
        <w:ind w:left="360" w:hanging="360"/>
        <w:rPr>
          <w:sz w:val="24"/>
          <w:szCs w:val="24"/>
        </w:rPr>
      </w:pPr>
    </w:p>
    <w:sectPr w:rsidR="00D9627D" w:rsidRPr="002D6C7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1460A" w14:textId="77777777" w:rsidR="00FA7723" w:rsidRDefault="00FA7723" w:rsidP="002D6C70">
      <w:pPr>
        <w:spacing w:after="0" w:line="240" w:lineRule="auto"/>
      </w:pPr>
      <w:r>
        <w:separator/>
      </w:r>
    </w:p>
  </w:endnote>
  <w:endnote w:type="continuationSeparator" w:id="0">
    <w:p w14:paraId="07D92814" w14:textId="77777777" w:rsidR="00FA7723" w:rsidRDefault="00FA7723" w:rsidP="002D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0A69C" w14:textId="77CF0C24" w:rsidR="002A009A" w:rsidRDefault="002A009A" w:rsidP="002A009A">
    <w:pPr>
      <w:pStyle w:val="Fuzeile"/>
    </w:pPr>
    <w:r w:rsidRPr="00FC2AF5">
      <w:t>Begabungs- und Begabtenförderun</w:t>
    </w:r>
    <w:r>
      <w:t>g</w:t>
    </w:r>
    <w:r>
      <w:tab/>
      <w:t xml:space="preserve">                        </w:t>
    </w:r>
    <w:proofErr w:type="spellStart"/>
    <w:r w:rsidRPr="00FC2AF5">
      <w:t>K.Gehriger</w:t>
    </w:r>
    <w:proofErr w:type="spellEnd"/>
    <w:r>
      <w:tab/>
    </w:r>
    <w:r w:rsidRPr="00FC2AF5">
      <w:t xml:space="preserve">MR 2025 </w:t>
    </w:r>
  </w:p>
  <w:p w14:paraId="72F26242" w14:textId="77777777" w:rsidR="002D6C70" w:rsidRDefault="002D6C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8AE2E" w14:textId="77777777" w:rsidR="00FA7723" w:rsidRDefault="00FA7723" w:rsidP="002D6C70">
      <w:pPr>
        <w:spacing w:after="0" w:line="240" w:lineRule="auto"/>
      </w:pPr>
      <w:r>
        <w:separator/>
      </w:r>
    </w:p>
  </w:footnote>
  <w:footnote w:type="continuationSeparator" w:id="0">
    <w:p w14:paraId="7C95B0DF" w14:textId="77777777" w:rsidR="00FA7723" w:rsidRDefault="00FA7723" w:rsidP="002D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6540CD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734C8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1661629">
    <w:abstractNumId w:val="1"/>
  </w:num>
  <w:num w:numId="2" w16cid:durableId="181536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3D"/>
    <w:rsid w:val="00135223"/>
    <w:rsid w:val="001D7E77"/>
    <w:rsid w:val="002A009A"/>
    <w:rsid w:val="002D6C70"/>
    <w:rsid w:val="003E01FB"/>
    <w:rsid w:val="00430363"/>
    <w:rsid w:val="00444311"/>
    <w:rsid w:val="00571D97"/>
    <w:rsid w:val="006113B5"/>
    <w:rsid w:val="007420F9"/>
    <w:rsid w:val="007C2D7D"/>
    <w:rsid w:val="00C15B83"/>
    <w:rsid w:val="00D9627D"/>
    <w:rsid w:val="00E33F3D"/>
    <w:rsid w:val="00FA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53FFE"/>
  <w15:chartTrackingRefBased/>
  <w15:docId w15:val="{3E99672A-7A4B-4FCC-8DD9-2BF4E4B3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3F3D"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3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3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3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3F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3F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3F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3F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3F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3F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3F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3F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3F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3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3F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3F3D"/>
    <w:rPr>
      <w:b/>
      <w:bCs/>
      <w:smallCaps/>
      <w:color w:val="0F4761" w:themeColor="accent1" w:themeShade="BF"/>
      <w:spacing w:val="5"/>
    </w:rPr>
  </w:style>
  <w:style w:type="paragraph" w:styleId="Aufzhlungszeichen">
    <w:name w:val="List Bullet"/>
    <w:basedOn w:val="Standard"/>
    <w:uiPriority w:val="99"/>
    <w:unhideWhenUsed/>
    <w:rsid w:val="00E33F3D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Listennummer">
    <w:name w:val="List Number"/>
    <w:basedOn w:val="Standard"/>
    <w:uiPriority w:val="99"/>
    <w:unhideWhenUsed/>
    <w:rsid w:val="00E33F3D"/>
    <w:pPr>
      <w:numPr>
        <w:numId w:val="2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D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6C7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D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6C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Gehriger Karin</dc:creator>
  <cp:keywords/>
  <dc:description/>
  <cp:lastModifiedBy>Gehriger Karin</cp:lastModifiedBy>
  <cp:revision>8</cp:revision>
  <dcterms:created xsi:type="dcterms:W3CDTF">2025-06-01T17:37:00Z</dcterms:created>
  <dcterms:modified xsi:type="dcterms:W3CDTF">2025-06-16T14:46:00Z</dcterms:modified>
</cp:coreProperties>
</file>